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0BF7" w14:textId="77777777" w:rsidR="000E53AB" w:rsidRDefault="00000000">
      <w:pPr>
        <w:spacing w:line="259" w:lineRule="auto"/>
        <w:ind w:left="575" w:right="0"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5CAB495" wp14:editId="5C7E8A06">
                <wp:simplePos x="0" y="0"/>
                <wp:positionH relativeFrom="column">
                  <wp:posOffset>25813</wp:posOffset>
                </wp:positionH>
                <wp:positionV relativeFrom="paragraph">
                  <wp:posOffset>-246351</wp:posOffset>
                </wp:positionV>
                <wp:extent cx="5495353" cy="1257872"/>
                <wp:effectExtent l="0" t="0" r="0" b="0"/>
                <wp:wrapNone/>
                <wp:docPr id="683" name="Group 683"/>
                <wp:cNvGraphicFramePr/>
                <a:graphic xmlns:a="http://schemas.openxmlformats.org/drawingml/2006/main">
                  <a:graphicData uri="http://schemas.microsoft.com/office/word/2010/wordprocessingGroup">
                    <wpg:wgp>
                      <wpg:cNvGrpSpPr/>
                      <wpg:grpSpPr>
                        <a:xfrm>
                          <a:off x="0" y="0"/>
                          <a:ext cx="5495353" cy="1257872"/>
                          <a:chOff x="0" y="0"/>
                          <a:chExt cx="5495353" cy="1257872"/>
                        </a:xfrm>
                      </wpg:grpSpPr>
                      <wps:wsp>
                        <wps:cNvPr id="6" name="Shape 6"/>
                        <wps:cNvSpPr/>
                        <wps:spPr>
                          <a:xfrm>
                            <a:off x="47244" y="0"/>
                            <a:ext cx="1026414" cy="1066895"/>
                          </a:xfrm>
                          <a:custGeom>
                            <a:avLst/>
                            <a:gdLst/>
                            <a:ahLst/>
                            <a:cxnLst/>
                            <a:rect l="0" t="0" r="0" b="0"/>
                            <a:pathLst>
                              <a:path w="1026414" h="1066895">
                                <a:moveTo>
                                  <a:pt x="766572" y="0"/>
                                </a:moveTo>
                                <a:lnTo>
                                  <a:pt x="792385" y="2381"/>
                                </a:lnTo>
                                <a:lnTo>
                                  <a:pt x="818102" y="11906"/>
                                </a:lnTo>
                                <a:lnTo>
                                  <a:pt x="839629" y="28575"/>
                                </a:lnTo>
                                <a:lnTo>
                                  <a:pt x="856774" y="52483"/>
                                </a:lnTo>
                                <a:lnTo>
                                  <a:pt x="865346" y="81153"/>
                                </a:lnTo>
                                <a:lnTo>
                                  <a:pt x="876110" y="62008"/>
                                </a:lnTo>
                                <a:lnTo>
                                  <a:pt x="893350" y="47720"/>
                                </a:lnTo>
                                <a:lnTo>
                                  <a:pt x="914781" y="38195"/>
                                </a:lnTo>
                                <a:lnTo>
                                  <a:pt x="936212" y="40576"/>
                                </a:lnTo>
                                <a:lnTo>
                                  <a:pt x="955548" y="47720"/>
                                </a:lnTo>
                                <a:lnTo>
                                  <a:pt x="972788" y="62008"/>
                                </a:lnTo>
                                <a:lnTo>
                                  <a:pt x="983456" y="83534"/>
                                </a:lnTo>
                                <a:lnTo>
                                  <a:pt x="987838" y="107347"/>
                                </a:lnTo>
                                <a:lnTo>
                                  <a:pt x="985647" y="128873"/>
                                </a:lnTo>
                                <a:lnTo>
                                  <a:pt x="977075" y="150304"/>
                                </a:lnTo>
                                <a:lnTo>
                                  <a:pt x="985647" y="174212"/>
                                </a:lnTo>
                                <a:lnTo>
                                  <a:pt x="987838" y="198120"/>
                                </a:lnTo>
                                <a:lnTo>
                                  <a:pt x="983456" y="221933"/>
                                </a:lnTo>
                                <a:lnTo>
                                  <a:pt x="970598" y="243459"/>
                                </a:lnTo>
                                <a:lnTo>
                                  <a:pt x="951262" y="257746"/>
                                </a:lnTo>
                                <a:lnTo>
                                  <a:pt x="938403" y="269653"/>
                                </a:lnTo>
                                <a:lnTo>
                                  <a:pt x="934117" y="286417"/>
                                </a:lnTo>
                                <a:lnTo>
                                  <a:pt x="934117" y="303085"/>
                                </a:lnTo>
                                <a:lnTo>
                                  <a:pt x="944880" y="317468"/>
                                </a:lnTo>
                                <a:lnTo>
                                  <a:pt x="974884" y="334137"/>
                                </a:lnTo>
                                <a:lnTo>
                                  <a:pt x="1000697" y="360426"/>
                                </a:lnTo>
                                <a:lnTo>
                                  <a:pt x="1015746" y="379476"/>
                                </a:lnTo>
                                <a:lnTo>
                                  <a:pt x="1024319" y="403384"/>
                                </a:lnTo>
                                <a:lnTo>
                                  <a:pt x="1026414" y="429577"/>
                                </a:lnTo>
                                <a:lnTo>
                                  <a:pt x="1022128" y="455867"/>
                                </a:lnTo>
                                <a:lnTo>
                                  <a:pt x="1011460" y="479774"/>
                                </a:lnTo>
                                <a:lnTo>
                                  <a:pt x="996410" y="498824"/>
                                </a:lnTo>
                                <a:lnTo>
                                  <a:pt x="974884" y="510826"/>
                                </a:lnTo>
                                <a:lnTo>
                                  <a:pt x="923354" y="532257"/>
                                </a:lnTo>
                                <a:lnTo>
                                  <a:pt x="869728" y="548926"/>
                                </a:lnTo>
                                <a:lnTo>
                                  <a:pt x="816007" y="558546"/>
                                </a:lnTo>
                                <a:lnTo>
                                  <a:pt x="800957" y="560927"/>
                                </a:lnTo>
                                <a:lnTo>
                                  <a:pt x="788099" y="572833"/>
                                </a:lnTo>
                                <a:lnTo>
                                  <a:pt x="779526" y="587121"/>
                                </a:lnTo>
                                <a:lnTo>
                                  <a:pt x="779526" y="606266"/>
                                </a:lnTo>
                                <a:lnTo>
                                  <a:pt x="788099" y="620554"/>
                                </a:lnTo>
                                <a:lnTo>
                                  <a:pt x="800957" y="632555"/>
                                </a:lnTo>
                                <a:lnTo>
                                  <a:pt x="854678" y="665893"/>
                                </a:lnTo>
                                <a:lnTo>
                                  <a:pt x="876110" y="680276"/>
                                </a:lnTo>
                                <a:lnTo>
                                  <a:pt x="893350" y="704088"/>
                                </a:lnTo>
                                <a:lnTo>
                                  <a:pt x="901922" y="732758"/>
                                </a:lnTo>
                                <a:lnTo>
                                  <a:pt x="904018" y="761429"/>
                                </a:lnTo>
                                <a:lnTo>
                                  <a:pt x="897636" y="790099"/>
                                </a:lnTo>
                                <a:lnTo>
                                  <a:pt x="882587" y="813911"/>
                                </a:lnTo>
                                <a:lnTo>
                                  <a:pt x="861060" y="833057"/>
                                </a:lnTo>
                                <a:lnTo>
                                  <a:pt x="837438" y="844963"/>
                                </a:lnTo>
                                <a:lnTo>
                                  <a:pt x="809530" y="847344"/>
                                </a:lnTo>
                                <a:lnTo>
                                  <a:pt x="783812" y="840200"/>
                                </a:lnTo>
                                <a:lnTo>
                                  <a:pt x="740855" y="847344"/>
                                </a:lnTo>
                                <a:lnTo>
                                  <a:pt x="693611" y="849725"/>
                                </a:lnTo>
                                <a:lnTo>
                                  <a:pt x="650653" y="840200"/>
                                </a:lnTo>
                                <a:lnTo>
                                  <a:pt x="607695" y="823436"/>
                                </a:lnTo>
                                <a:lnTo>
                                  <a:pt x="573310" y="830675"/>
                                </a:lnTo>
                                <a:lnTo>
                                  <a:pt x="536829" y="828294"/>
                                </a:lnTo>
                                <a:lnTo>
                                  <a:pt x="504635" y="816293"/>
                                </a:lnTo>
                                <a:lnTo>
                                  <a:pt x="472440" y="797243"/>
                                </a:lnTo>
                                <a:lnTo>
                                  <a:pt x="461677" y="790099"/>
                                </a:lnTo>
                                <a:lnTo>
                                  <a:pt x="446627" y="790099"/>
                                </a:lnTo>
                                <a:lnTo>
                                  <a:pt x="433769" y="799624"/>
                                </a:lnTo>
                                <a:lnTo>
                                  <a:pt x="427292" y="813911"/>
                                </a:lnTo>
                                <a:lnTo>
                                  <a:pt x="427292" y="828294"/>
                                </a:lnTo>
                                <a:lnTo>
                                  <a:pt x="433769" y="842582"/>
                                </a:lnTo>
                                <a:lnTo>
                                  <a:pt x="453104" y="854488"/>
                                </a:lnTo>
                                <a:lnTo>
                                  <a:pt x="472440" y="873633"/>
                                </a:lnTo>
                                <a:lnTo>
                                  <a:pt x="485299" y="895064"/>
                                </a:lnTo>
                                <a:lnTo>
                                  <a:pt x="493871" y="918972"/>
                                </a:lnTo>
                                <a:lnTo>
                                  <a:pt x="496062" y="938022"/>
                                </a:lnTo>
                                <a:lnTo>
                                  <a:pt x="489585" y="957167"/>
                                </a:lnTo>
                                <a:lnTo>
                                  <a:pt x="478822" y="971455"/>
                                </a:lnTo>
                                <a:lnTo>
                                  <a:pt x="463772" y="983361"/>
                                </a:lnTo>
                                <a:lnTo>
                                  <a:pt x="446627" y="988219"/>
                                </a:lnTo>
                                <a:lnTo>
                                  <a:pt x="429482" y="985742"/>
                                </a:lnTo>
                                <a:lnTo>
                                  <a:pt x="373666" y="973836"/>
                                </a:lnTo>
                                <a:lnTo>
                                  <a:pt x="319945" y="954786"/>
                                </a:lnTo>
                                <a:lnTo>
                                  <a:pt x="270510" y="926116"/>
                                </a:lnTo>
                                <a:lnTo>
                                  <a:pt x="244793" y="921353"/>
                                </a:lnTo>
                                <a:lnTo>
                                  <a:pt x="218980" y="928497"/>
                                </a:lnTo>
                                <a:lnTo>
                                  <a:pt x="197549" y="940403"/>
                                </a:lnTo>
                                <a:lnTo>
                                  <a:pt x="186785" y="950024"/>
                                </a:lnTo>
                                <a:lnTo>
                                  <a:pt x="186785" y="964311"/>
                                </a:lnTo>
                                <a:lnTo>
                                  <a:pt x="191072" y="976217"/>
                                </a:lnTo>
                                <a:lnTo>
                                  <a:pt x="214694" y="980980"/>
                                </a:lnTo>
                                <a:lnTo>
                                  <a:pt x="234029" y="992981"/>
                                </a:lnTo>
                                <a:lnTo>
                                  <a:pt x="251174" y="1012031"/>
                                </a:lnTo>
                                <a:lnTo>
                                  <a:pt x="253365" y="1026319"/>
                                </a:lnTo>
                                <a:lnTo>
                                  <a:pt x="249079" y="1043083"/>
                                </a:lnTo>
                                <a:lnTo>
                                  <a:pt x="240506" y="1052608"/>
                                </a:lnTo>
                                <a:lnTo>
                                  <a:pt x="227552" y="1059752"/>
                                </a:lnTo>
                                <a:lnTo>
                                  <a:pt x="176022" y="1052608"/>
                                </a:lnTo>
                                <a:lnTo>
                                  <a:pt x="124492" y="1054989"/>
                                </a:lnTo>
                                <a:lnTo>
                                  <a:pt x="72962" y="1066895"/>
                                </a:lnTo>
                                <a:lnTo>
                                  <a:pt x="55817" y="1066895"/>
                                </a:lnTo>
                                <a:lnTo>
                                  <a:pt x="40767" y="1059752"/>
                                </a:lnTo>
                                <a:lnTo>
                                  <a:pt x="32195" y="1045464"/>
                                </a:lnTo>
                                <a:lnTo>
                                  <a:pt x="27908" y="1026319"/>
                                </a:lnTo>
                                <a:lnTo>
                                  <a:pt x="36481" y="997744"/>
                                </a:lnTo>
                                <a:lnTo>
                                  <a:pt x="4286" y="1019175"/>
                                </a:lnTo>
                                <a:lnTo>
                                  <a:pt x="0" y="973836"/>
                                </a:lnTo>
                                <a:lnTo>
                                  <a:pt x="6382" y="928497"/>
                                </a:lnTo>
                                <a:lnTo>
                                  <a:pt x="19240" y="887921"/>
                                </a:lnTo>
                                <a:lnTo>
                                  <a:pt x="17145" y="868871"/>
                                </a:lnTo>
                                <a:lnTo>
                                  <a:pt x="21431" y="852107"/>
                                </a:lnTo>
                                <a:lnTo>
                                  <a:pt x="32195" y="840200"/>
                                </a:lnTo>
                                <a:lnTo>
                                  <a:pt x="47244" y="835438"/>
                                </a:lnTo>
                                <a:lnTo>
                                  <a:pt x="62198" y="835438"/>
                                </a:lnTo>
                                <a:lnTo>
                                  <a:pt x="75152" y="842582"/>
                                </a:lnTo>
                                <a:lnTo>
                                  <a:pt x="85820" y="844963"/>
                                </a:lnTo>
                                <a:lnTo>
                                  <a:pt x="96584" y="840200"/>
                                </a:lnTo>
                                <a:lnTo>
                                  <a:pt x="100870" y="830675"/>
                                </a:lnTo>
                                <a:lnTo>
                                  <a:pt x="96584" y="818674"/>
                                </a:lnTo>
                                <a:lnTo>
                                  <a:pt x="79439" y="782860"/>
                                </a:lnTo>
                                <a:lnTo>
                                  <a:pt x="66485" y="747046"/>
                                </a:lnTo>
                                <a:lnTo>
                                  <a:pt x="57912" y="706469"/>
                                </a:lnTo>
                                <a:lnTo>
                                  <a:pt x="45053" y="677894"/>
                                </a:lnTo>
                                <a:lnTo>
                                  <a:pt x="38576" y="646843"/>
                                </a:lnTo>
                                <a:lnTo>
                                  <a:pt x="36481" y="615791"/>
                                </a:lnTo>
                                <a:lnTo>
                                  <a:pt x="30004" y="596741"/>
                                </a:lnTo>
                                <a:lnTo>
                                  <a:pt x="27908" y="575215"/>
                                </a:lnTo>
                                <a:lnTo>
                                  <a:pt x="34290" y="556165"/>
                                </a:lnTo>
                                <a:lnTo>
                                  <a:pt x="45053" y="537020"/>
                                </a:lnTo>
                                <a:lnTo>
                                  <a:pt x="55817" y="534638"/>
                                </a:lnTo>
                                <a:lnTo>
                                  <a:pt x="64389" y="527495"/>
                                </a:lnTo>
                                <a:lnTo>
                                  <a:pt x="68675" y="515588"/>
                                </a:lnTo>
                                <a:lnTo>
                                  <a:pt x="81534" y="501205"/>
                                </a:lnTo>
                                <a:lnTo>
                                  <a:pt x="98774" y="491680"/>
                                </a:lnTo>
                                <a:lnTo>
                                  <a:pt x="118110" y="489299"/>
                                </a:lnTo>
                                <a:lnTo>
                                  <a:pt x="135255" y="496443"/>
                                </a:lnTo>
                                <a:lnTo>
                                  <a:pt x="150304" y="508349"/>
                                </a:lnTo>
                                <a:lnTo>
                                  <a:pt x="160973" y="527495"/>
                                </a:lnTo>
                                <a:lnTo>
                                  <a:pt x="165354" y="546545"/>
                                </a:lnTo>
                                <a:lnTo>
                                  <a:pt x="191072" y="646843"/>
                                </a:lnTo>
                                <a:lnTo>
                                  <a:pt x="199644" y="649224"/>
                                </a:lnTo>
                                <a:lnTo>
                                  <a:pt x="208217" y="644461"/>
                                </a:lnTo>
                                <a:lnTo>
                                  <a:pt x="210407" y="634936"/>
                                </a:lnTo>
                                <a:lnTo>
                                  <a:pt x="203930" y="572833"/>
                                </a:lnTo>
                                <a:lnTo>
                                  <a:pt x="206121" y="510826"/>
                                </a:lnTo>
                                <a:lnTo>
                                  <a:pt x="199644" y="484537"/>
                                </a:lnTo>
                                <a:lnTo>
                                  <a:pt x="197549" y="455867"/>
                                </a:lnTo>
                                <a:lnTo>
                                  <a:pt x="201835" y="429577"/>
                                </a:lnTo>
                                <a:lnTo>
                                  <a:pt x="193262" y="403384"/>
                                </a:lnTo>
                                <a:lnTo>
                                  <a:pt x="191072" y="372332"/>
                                </a:lnTo>
                                <a:lnTo>
                                  <a:pt x="195358" y="343662"/>
                                </a:lnTo>
                                <a:lnTo>
                                  <a:pt x="206121" y="317468"/>
                                </a:lnTo>
                                <a:lnTo>
                                  <a:pt x="210407" y="291179"/>
                                </a:lnTo>
                                <a:lnTo>
                                  <a:pt x="221171" y="264890"/>
                                </a:lnTo>
                                <a:lnTo>
                                  <a:pt x="238316" y="245840"/>
                                </a:lnTo>
                                <a:lnTo>
                                  <a:pt x="261938" y="233934"/>
                                </a:lnTo>
                                <a:lnTo>
                                  <a:pt x="287750" y="231553"/>
                                </a:lnTo>
                                <a:lnTo>
                                  <a:pt x="311372" y="236315"/>
                                </a:lnTo>
                                <a:lnTo>
                                  <a:pt x="332804" y="250603"/>
                                </a:lnTo>
                                <a:lnTo>
                                  <a:pt x="350044" y="269653"/>
                                </a:lnTo>
                                <a:lnTo>
                                  <a:pt x="358616" y="295942"/>
                                </a:lnTo>
                                <a:lnTo>
                                  <a:pt x="360712" y="324612"/>
                                </a:lnTo>
                                <a:lnTo>
                                  <a:pt x="360712" y="348424"/>
                                </a:lnTo>
                                <a:lnTo>
                                  <a:pt x="364998" y="369951"/>
                                </a:lnTo>
                                <a:lnTo>
                                  <a:pt x="375761" y="391477"/>
                                </a:lnTo>
                                <a:lnTo>
                                  <a:pt x="390811" y="408146"/>
                                </a:lnTo>
                                <a:lnTo>
                                  <a:pt x="397288" y="415290"/>
                                </a:lnTo>
                                <a:lnTo>
                                  <a:pt x="403670" y="412909"/>
                                </a:lnTo>
                                <a:lnTo>
                                  <a:pt x="407956" y="405765"/>
                                </a:lnTo>
                                <a:lnTo>
                                  <a:pt x="405860" y="365188"/>
                                </a:lnTo>
                                <a:lnTo>
                                  <a:pt x="410147" y="324612"/>
                                </a:lnTo>
                                <a:lnTo>
                                  <a:pt x="418719" y="284035"/>
                                </a:lnTo>
                                <a:lnTo>
                                  <a:pt x="416528" y="248221"/>
                                </a:lnTo>
                                <a:lnTo>
                                  <a:pt x="420910" y="214789"/>
                                </a:lnTo>
                                <a:lnTo>
                                  <a:pt x="431578" y="181356"/>
                                </a:lnTo>
                                <a:lnTo>
                                  <a:pt x="446627" y="150304"/>
                                </a:lnTo>
                                <a:lnTo>
                                  <a:pt x="448818" y="121729"/>
                                </a:lnTo>
                                <a:lnTo>
                                  <a:pt x="459486" y="97822"/>
                                </a:lnTo>
                                <a:lnTo>
                                  <a:pt x="476726" y="78772"/>
                                </a:lnTo>
                                <a:lnTo>
                                  <a:pt x="498157" y="66770"/>
                                </a:lnTo>
                                <a:lnTo>
                                  <a:pt x="521780" y="64389"/>
                                </a:lnTo>
                                <a:lnTo>
                                  <a:pt x="545402" y="71628"/>
                                </a:lnTo>
                                <a:lnTo>
                                  <a:pt x="564737" y="85915"/>
                                </a:lnTo>
                                <a:lnTo>
                                  <a:pt x="579787" y="107347"/>
                                </a:lnTo>
                                <a:lnTo>
                                  <a:pt x="586264" y="131254"/>
                                </a:lnTo>
                                <a:lnTo>
                                  <a:pt x="586264" y="159925"/>
                                </a:lnTo>
                                <a:lnTo>
                                  <a:pt x="584073" y="188500"/>
                                </a:lnTo>
                                <a:lnTo>
                                  <a:pt x="590550" y="214789"/>
                                </a:lnTo>
                                <a:lnTo>
                                  <a:pt x="605504" y="219551"/>
                                </a:lnTo>
                                <a:lnTo>
                                  <a:pt x="620554" y="217170"/>
                                </a:lnTo>
                                <a:lnTo>
                                  <a:pt x="633508" y="207645"/>
                                </a:lnTo>
                                <a:lnTo>
                                  <a:pt x="642080" y="193358"/>
                                </a:lnTo>
                                <a:lnTo>
                                  <a:pt x="650653" y="150304"/>
                                </a:lnTo>
                                <a:lnTo>
                                  <a:pt x="665702" y="109728"/>
                                </a:lnTo>
                                <a:lnTo>
                                  <a:pt x="687134" y="71628"/>
                                </a:lnTo>
                                <a:lnTo>
                                  <a:pt x="699992" y="45339"/>
                                </a:lnTo>
                                <a:lnTo>
                                  <a:pt x="717233" y="23813"/>
                                </a:lnTo>
                                <a:lnTo>
                                  <a:pt x="740855" y="7144"/>
                                </a:lnTo>
                                <a:lnTo>
                                  <a:pt x="766572" y="0"/>
                                </a:lnTo>
                                <a:close/>
                              </a:path>
                            </a:pathLst>
                          </a:custGeom>
                          <a:ln w="12887" cap="rnd">
                            <a:round/>
                          </a:ln>
                        </wps:spPr>
                        <wps:style>
                          <a:lnRef idx="1">
                            <a:srgbClr val="000000"/>
                          </a:lnRef>
                          <a:fillRef idx="1">
                            <a:srgbClr val="D8D8D8"/>
                          </a:fillRef>
                          <a:effectRef idx="0">
                            <a:scrgbClr r="0" g="0" b="0"/>
                          </a:effectRef>
                          <a:fontRef idx="none"/>
                        </wps:style>
                        <wps:bodyPr/>
                      </wps:wsp>
                      <wps:wsp>
                        <wps:cNvPr id="7" name="Shape 7"/>
                        <wps:cNvSpPr/>
                        <wps:spPr>
                          <a:xfrm>
                            <a:off x="0" y="229077"/>
                            <a:ext cx="927640" cy="840296"/>
                          </a:xfrm>
                          <a:custGeom>
                            <a:avLst/>
                            <a:gdLst/>
                            <a:ahLst/>
                            <a:cxnLst/>
                            <a:rect l="0" t="0" r="0" b="0"/>
                            <a:pathLst>
                              <a:path w="927640" h="840296">
                                <a:moveTo>
                                  <a:pt x="0" y="840296"/>
                                </a:moveTo>
                                <a:lnTo>
                                  <a:pt x="927640" y="0"/>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8" name="Shape 8"/>
                        <wps:cNvSpPr/>
                        <wps:spPr>
                          <a:xfrm>
                            <a:off x="182499" y="699326"/>
                            <a:ext cx="40767" cy="183832"/>
                          </a:xfrm>
                          <a:custGeom>
                            <a:avLst/>
                            <a:gdLst/>
                            <a:ahLst/>
                            <a:cxnLst/>
                            <a:rect l="0" t="0" r="0" b="0"/>
                            <a:pathLst>
                              <a:path w="40767" h="183832">
                                <a:moveTo>
                                  <a:pt x="0" y="0"/>
                                </a:moveTo>
                                <a:lnTo>
                                  <a:pt x="19336" y="28670"/>
                                </a:lnTo>
                                <a:lnTo>
                                  <a:pt x="32195" y="57341"/>
                                </a:lnTo>
                                <a:lnTo>
                                  <a:pt x="38671" y="88297"/>
                                </a:lnTo>
                                <a:lnTo>
                                  <a:pt x="40767" y="119348"/>
                                </a:lnTo>
                                <a:lnTo>
                                  <a:pt x="34385" y="152781"/>
                                </a:lnTo>
                                <a:lnTo>
                                  <a:pt x="23622" y="183832"/>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276987" y="317468"/>
                            <a:ext cx="79439" cy="498824"/>
                          </a:xfrm>
                          <a:custGeom>
                            <a:avLst/>
                            <a:gdLst/>
                            <a:ahLst/>
                            <a:cxnLst/>
                            <a:rect l="0" t="0" r="0" b="0"/>
                            <a:pathLst>
                              <a:path w="79439" h="498824">
                                <a:moveTo>
                                  <a:pt x="51530" y="0"/>
                                </a:moveTo>
                                <a:lnTo>
                                  <a:pt x="68675" y="74009"/>
                                </a:lnTo>
                                <a:lnTo>
                                  <a:pt x="77343" y="147923"/>
                                </a:lnTo>
                                <a:lnTo>
                                  <a:pt x="79439" y="219551"/>
                                </a:lnTo>
                                <a:lnTo>
                                  <a:pt x="70866" y="291179"/>
                                </a:lnTo>
                                <a:lnTo>
                                  <a:pt x="55817" y="362807"/>
                                </a:lnTo>
                                <a:lnTo>
                                  <a:pt x="32195" y="432054"/>
                                </a:lnTo>
                                <a:lnTo>
                                  <a:pt x="0" y="498824"/>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0" name="Shape 10"/>
                        <wps:cNvSpPr/>
                        <wps:spPr>
                          <a:xfrm>
                            <a:off x="261938" y="830675"/>
                            <a:ext cx="122396" cy="30956"/>
                          </a:xfrm>
                          <a:custGeom>
                            <a:avLst/>
                            <a:gdLst/>
                            <a:ahLst/>
                            <a:cxnLst/>
                            <a:rect l="0" t="0" r="0" b="0"/>
                            <a:pathLst>
                              <a:path w="122396" h="30956">
                                <a:moveTo>
                                  <a:pt x="122396" y="30956"/>
                                </a:moveTo>
                                <a:lnTo>
                                  <a:pt x="100965" y="14288"/>
                                </a:lnTo>
                                <a:lnTo>
                                  <a:pt x="77343" y="2381"/>
                                </a:lnTo>
                                <a:lnTo>
                                  <a:pt x="51530" y="0"/>
                                </a:lnTo>
                                <a:lnTo>
                                  <a:pt x="25813" y="2381"/>
                                </a:lnTo>
                                <a:lnTo>
                                  <a:pt x="0" y="11906"/>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395097" y="675513"/>
                            <a:ext cx="526161" cy="85915"/>
                          </a:xfrm>
                          <a:custGeom>
                            <a:avLst/>
                            <a:gdLst/>
                            <a:ahLst/>
                            <a:cxnLst/>
                            <a:rect l="0" t="0" r="0" b="0"/>
                            <a:pathLst>
                              <a:path w="526161" h="85915">
                                <a:moveTo>
                                  <a:pt x="526161" y="85915"/>
                                </a:moveTo>
                                <a:lnTo>
                                  <a:pt x="463868" y="54864"/>
                                </a:lnTo>
                                <a:lnTo>
                                  <a:pt x="399383" y="28575"/>
                                </a:lnTo>
                                <a:lnTo>
                                  <a:pt x="332899" y="11906"/>
                                </a:lnTo>
                                <a:lnTo>
                                  <a:pt x="268415" y="2381"/>
                                </a:lnTo>
                                <a:lnTo>
                                  <a:pt x="199739" y="0"/>
                                </a:lnTo>
                                <a:lnTo>
                                  <a:pt x="133160" y="4763"/>
                                </a:lnTo>
                                <a:lnTo>
                                  <a:pt x="66580" y="19050"/>
                                </a:lnTo>
                                <a:lnTo>
                                  <a:pt x="0" y="38195"/>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657130" y="412909"/>
                            <a:ext cx="371475" cy="62103"/>
                          </a:xfrm>
                          <a:custGeom>
                            <a:avLst/>
                            <a:gdLst/>
                            <a:ahLst/>
                            <a:cxnLst/>
                            <a:rect l="0" t="0" r="0" b="0"/>
                            <a:pathLst>
                              <a:path w="371475" h="62103">
                                <a:moveTo>
                                  <a:pt x="371475" y="28670"/>
                                </a:moveTo>
                                <a:lnTo>
                                  <a:pt x="317754" y="11906"/>
                                </a:lnTo>
                                <a:lnTo>
                                  <a:pt x="264128" y="2381"/>
                                </a:lnTo>
                                <a:lnTo>
                                  <a:pt x="210407" y="0"/>
                                </a:lnTo>
                                <a:lnTo>
                                  <a:pt x="156686" y="4763"/>
                                </a:lnTo>
                                <a:lnTo>
                                  <a:pt x="103061" y="16669"/>
                                </a:lnTo>
                                <a:lnTo>
                                  <a:pt x="51530" y="35814"/>
                                </a:lnTo>
                                <a:lnTo>
                                  <a:pt x="0" y="62103"/>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712946" y="62008"/>
                            <a:ext cx="120205" cy="355664"/>
                          </a:xfrm>
                          <a:custGeom>
                            <a:avLst/>
                            <a:gdLst/>
                            <a:ahLst/>
                            <a:cxnLst/>
                            <a:rect l="0" t="0" r="0" b="0"/>
                            <a:pathLst>
                              <a:path w="120205" h="355664">
                                <a:moveTo>
                                  <a:pt x="120205" y="0"/>
                                </a:moveTo>
                                <a:lnTo>
                                  <a:pt x="111633" y="76390"/>
                                </a:lnTo>
                                <a:lnTo>
                                  <a:pt x="96584" y="152781"/>
                                </a:lnTo>
                                <a:lnTo>
                                  <a:pt x="70866" y="224409"/>
                                </a:lnTo>
                                <a:lnTo>
                                  <a:pt x="38671" y="291274"/>
                                </a:lnTo>
                                <a:lnTo>
                                  <a:pt x="0" y="355664"/>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4" name="Shape 14"/>
                        <wps:cNvSpPr/>
                        <wps:spPr>
                          <a:xfrm>
                            <a:off x="487394" y="138399"/>
                            <a:ext cx="105251" cy="484537"/>
                          </a:xfrm>
                          <a:custGeom>
                            <a:avLst/>
                            <a:gdLst/>
                            <a:ahLst/>
                            <a:cxnLst/>
                            <a:rect l="0" t="0" r="0" b="0"/>
                            <a:pathLst>
                              <a:path w="105251" h="484537">
                                <a:moveTo>
                                  <a:pt x="77343" y="0"/>
                                </a:moveTo>
                                <a:lnTo>
                                  <a:pt x="94488" y="64484"/>
                                </a:lnTo>
                                <a:lnTo>
                                  <a:pt x="103156" y="128873"/>
                                </a:lnTo>
                                <a:lnTo>
                                  <a:pt x="105251" y="190976"/>
                                </a:lnTo>
                                <a:lnTo>
                                  <a:pt x="98870" y="255460"/>
                                </a:lnTo>
                                <a:lnTo>
                                  <a:pt x="85916" y="315087"/>
                                </a:lnTo>
                                <a:lnTo>
                                  <a:pt x="64484" y="374809"/>
                                </a:lnTo>
                                <a:lnTo>
                                  <a:pt x="36576" y="432054"/>
                                </a:lnTo>
                                <a:lnTo>
                                  <a:pt x="0" y="484537"/>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4286" y="911829"/>
                            <a:ext cx="167449" cy="157544"/>
                          </a:xfrm>
                          <a:custGeom>
                            <a:avLst/>
                            <a:gdLst/>
                            <a:ahLst/>
                            <a:cxnLst/>
                            <a:rect l="0" t="0" r="0" b="0"/>
                            <a:pathLst>
                              <a:path w="167449" h="157544">
                                <a:moveTo>
                                  <a:pt x="0" y="155067"/>
                                </a:moveTo>
                                <a:lnTo>
                                  <a:pt x="30004" y="157544"/>
                                </a:lnTo>
                                <a:lnTo>
                                  <a:pt x="167449" y="0"/>
                                </a:lnTo>
                              </a:path>
                            </a:pathLst>
                          </a:custGeom>
                          <a:ln w="12887" cap="rnd">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2095" y="1257872"/>
                            <a:ext cx="5493258" cy="0"/>
                          </a:xfrm>
                          <a:custGeom>
                            <a:avLst/>
                            <a:gdLst/>
                            <a:ahLst/>
                            <a:cxnLst/>
                            <a:rect l="0" t="0" r="0" b="0"/>
                            <a:pathLst>
                              <a:path w="5493258">
                                <a:moveTo>
                                  <a:pt x="0" y="0"/>
                                </a:moveTo>
                                <a:lnTo>
                                  <a:pt x="5493258" y="0"/>
                                </a:lnTo>
                              </a:path>
                            </a:pathLst>
                          </a:custGeom>
                          <a:ln w="12887"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3" style="width:432.705pt;height:99.045pt;position:absolute;z-index:-2147483643;mso-position-horizontal-relative:text;mso-position-horizontal:absolute;margin-left:2.0325pt;mso-position-vertical-relative:text;margin-top:-19.3978pt;" coordsize="54953,12578">
                <v:shape id="Shape 6" style="position:absolute;width:10264;height:10668;left:472;top:0;" coordsize="1026414,1066895" path="m766572,0l792385,2381l818102,11906l839629,28575l856774,52483l865346,81153l876110,62008l893350,47720l914781,38195l936212,40576l955548,47720l972788,62008l983456,83534l987838,107347l985647,128873l977075,150304l985647,174212l987838,198120l983456,221933l970598,243459l951262,257746l938403,269653l934117,286417l934117,303085l944880,317468l974884,334137l1000697,360426l1015746,379476l1024319,403384l1026414,429577l1022128,455867l1011460,479774l996410,498824l974884,510826l923354,532257l869728,548926l816007,558546l800957,560927l788099,572833l779526,587121l779526,606266l788099,620554l800957,632555l854678,665893l876110,680276l893350,704088l901922,732758l904018,761429l897636,790099l882587,813911l861060,833057l837438,844963l809530,847344l783812,840200l740855,847344l693611,849725l650653,840200l607695,823436l573310,830675l536829,828294l504635,816293l472440,797243l461677,790099l446627,790099l433769,799624l427292,813911l427292,828294l433769,842582l453104,854488l472440,873633l485299,895064l493871,918972l496062,938022l489585,957167l478822,971455l463772,983361l446627,988219l429482,985742l373666,973836l319945,954786l270510,926116l244793,921353l218980,928497l197549,940403l186785,950024l186785,964311l191072,976217l214694,980980l234029,992981l251174,1012031l253365,1026319l249079,1043083l240506,1052608l227552,1059752l176022,1052608l124492,1054989l72962,1066895l55817,1066895l40767,1059752l32195,1045464l27908,1026319l36481,997744l4286,1019175l0,973836l6382,928497l19240,887921l17145,868871l21431,852107l32195,840200l47244,835438l62198,835438l75152,842582l85820,844963l96584,840200l100870,830675l96584,818674l79439,782860l66485,747046l57912,706469l45053,677894l38576,646843l36481,615791l30004,596741l27908,575215l34290,556165l45053,537020l55817,534638l64389,527495l68675,515588l81534,501205l98774,491680l118110,489299l135255,496443l150304,508349l160973,527495l165354,546545l191072,646843l199644,649224l208217,644461l210407,634936l203930,572833l206121,510826l199644,484537l197549,455867l201835,429577l193262,403384l191072,372332l195358,343662l206121,317468l210407,291179l221171,264890l238316,245840l261938,233934l287750,231553l311372,236315l332804,250603l350044,269653l358616,295942l360712,324612l360712,348424l364998,369951l375761,391477l390811,408146l397288,415290l403670,412909l407956,405765l405860,365188l410147,324612l418719,284035l416528,248221l420910,214789l431578,181356l446627,150304l448818,121729l459486,97822l476726,78772l498157,66770l521780,64389l545402,71628l564737,85915l579787,107347l586264,131254l586264,159925l584073,188500l590550,214789l605504,219551l620554,217170l633508,207645l642080,193358l650653,150304l665702,109728l687134,71628l699992,45339l717233,23813l740855,7144l766572,0x">
                  <v:stroke weight="1.01475pt" endcap="round" joinstyle="round" on="true" color="#000000"/>
                  <v:fill on="true" color="#d8d8d8"/>
                </v:shape>
                <v:shape id="Shape 7" style="position:absolute;width:9276;height:8402;left:0;top:2290;" coordsize="927640,840296" path="m0,840296l927640,0">
                  <v:stroke weight="1.01475pt" endcap="round" joinstyle="round" on="true" color="#000000"/>
                  <v:fill on="false" color="#000000" opacity="0"/>
                </v:shape>
                <v:shape id="Shape 8" style="position:absolute;width:407;height:1838;left:1824;top:6993;" coordsize="40767,183832" path="m0,0l19336,28670l32195,57341l38671,88297l40767,119348l34385,152781l23622,183832">
                  <v:stroke weight="1.01475pt" endcap="round" joinstyle="round" on="true" color="#000000"/>
                  <v:fill on="false" color="#000000" opacity="0"/>
                </v:shape>
                <v:shape id="Shape 9" style="position:absolute;width:794;height:4988;left:2769;top:3174;" coordsize="79439,498824" path="m51530,0l68675,74009l77343,147923l79439,219551l70866,291179l55817,362807l32195,432054l0,498824">
                  <v:stroke weight="1.01475pt" endcap="round" joinstyle="round" on="true" color="#000000"/>
                  <v:fill on="false" color="#000000" opacity="0"/>
                </v:shape>
                <v:shape id="Shape 10" style="position:absolute;width:1223;height:309;left:2619;top:8306;" coordsize="122396,30956" path="m122396,30956l100965,14288l77343,2381l51530,0l25813,2381l0,11906">
                  <v:stroke weight="1.01475pt" endcap="round" joinstyle="round" on="true" color="#000000"/>
                  <v:fill on="false" color="#000000" opacity="0"/>
                </v:shape>
                <v:shape id="Shape 11" style="position:absolute;width:5261;height:859;left:3950;top:6755;" coordsize="526161,85915" path="m526161,85915l463868,54864l399383,28575l332899,11906l268415,2381l199739,0l133160,4763l66580,19050l0,38195">
                  <v:stroke weight="1.01475pt" endcap="round" joinstyle="round" on="true" color="#000000"/>
                  <v:fill on="false" color="#000000" opacity="0"/>
                </v:shape>
                <v:shape id="Shape 12" style="position:absolute;width:3714;height:621;left:6571;top:4129;" coordsize="371475,62103" path="m371475,28670l317754,11906l264128,2381l210407,0l156686,4763l103061,16669l51530,35814l0,62103">
                  <v:stroke weight="1.01475pt" endcap="round" joinstyle="round" on="true" color="#000000"/>
                  <v:fill on="false" color="#000000" opacity="0"/>
                </v:shape>
                <v:shape id="Shape 13" style="position:absolute;width:1202;height:3556;left:7129;top:620;" coordsize="120205,355664" path="m120205,0l111633,76390l96584,152781l70866,224409l38671,291274l0,355664">
                  <v:stroke weight="1.01475pt" endcap="round" joinstyle="round" on="true" color="#000000"/>
                  <v:fill on="false" color="#000000" opacity="0"/>
                </v:shape>
                <v:shape id="Shape 14" style="position:absolute;width:1052;height:4845;left:4873;top:1383;" coordsize="105251,484537" path="m77343,0l94488,64484l103156,128873l105251,190976l98870,255460l85916,315087l64484,374809l36576,432054l0,484537">
                  <v:stroke weight="1.01475pt" endcap="round" joinstyle="round" on="true" color="#000000"/>
                  <v:fill on="false" color="#000000" opacity="0"/>
                </v:shape>
                <v:shape id="Shape 15" style="position:absolute;width:1674;height:1575;left:42;top:9118;" coordsize="167449,157544" path="m0,155067l30004,157544l167449,0">
                  <v:stroke weight="1.01475pt" endcap="round" joinstyle="round" on="true" color="#000000"/>
                  <v:fill on="false" color="#000000" opacity="0"/>
                </v:shape>
                <v:shape id="Shape 18" style="position:absolute;width:54932;height:0;left:20;top:12578;" coordsize="5493258,0" path="m0,0l5493258,0">
                  <v:stroke weight="1.01475pt" endcap="round" joinstyle="round" on="true" color="#000000"/>
                  <v:fill on="false" color="#000000" opacity="0"/>
                </v:shape>
              </v:group>
            </w:pict>
          </mc:Fallback>
        </mc:AlternateContent>
      </w:r>
      <w:r>
        <w:rPr>
          <w:sz w:val="90"/>
        </w:rPr>
        <w:t>E K B L A D E T</w:t>
      </w:r>
    </w:p>
    <w:p w14:paraId="764E0D7F" w14:textId="77777777" w:rsidR="000E53AB" w:rsidRDefault="00000000">
      <w:pPr>
        <w:spacing w:after="50" w:line="259" w:lineRule="auto"/>
        <w:ind w:left="1975" w:right="0" w:firstLine="0"/>
      </w:pPr>
      <w:r>
        <w:rPr>
          <w:sz w:val="26"/>
        </w:rPr>
        <w:t>Information från Bostadsrättsföreningen Ekbacken, Lidingö</w:t>
      </w:r>
    </w:p>
    <w:p w14:paraId="2B68AA43" w14:textId="77777777" w:rsidR="000E53AB" w:rsidRDefault="00000000">
      <w:pPr>
        <w:spacing w:line="259" w:lineRule="auto"/>
        <w:ind w:left="0" w:right="0" w:firstLine="0"/>
        <w:jc w:val="right"/>
      </w:pPr>
      <w:r>
        <w:t xml:space="preserve"> </w:t>
      </w:r>
    </w:p>
    <w:p w14:paraId="6958A02F" w14:textId="0BECEF26" w:rsidR="000E53AB" w:rsidRPr="007E0963" w:rsidRDefault="00000000">
      <w:pPr>
        <w:tabs>
          <w:tab w:val="center" w:pos="1303"/>
          <w:tab w:val="center" w:pos="2609"/>
          <w:tab w:val="center" w:pos="3912"/>
          <w:tab w:val="center" w:pos="5985"/>
        </w:tabs>
        <w:spacing w:after="142" w:line="259" w:lineRule="auto"/>
        <w:ind w:left="0" w:right="0" w:firstLine="0"/>
        <w:rPr>
          <w:color w:val="000000" w:themeColor="text1"/>
          <w:sz w:val="22"/>
        </w:rPr>
      </w:pPr>
      <w:r>
        <w:t xml:space="preserve"> </w:t>
      </w:r>
      <w:r>
        <w:tab/>
        <w:t xml:space="preserve"> </w:t>
      </w:r>
      <w:r>
        <w:tab/>
        <w:t xml:space="preserve"> </w:t>
      </w:r>
      <w:r>
        <w:tab/>
        <w:t xml:space="preserve"> </w:t>
      </w:r>
      <w:r>
        <w:tab/>
      </w:r>
      <w:r w:rsidRPr="007E0963">
        <w:rPr>
          <w:color w:val="000000" w:themeColor="text1"/>
          <w:sz w:val="22"/>
        </w:rPr>
        <w:t>Nr</w:t>
      </w:r>
      <w:r w:rsidR="00F52EBE">
        <w:rPr>
          <w:color w:val="000000" w:themeColor="text1"/>
          <w:sz w:val="22"/>
        </w:rPr>
        <w:t xml:space="preserve"> </w:t>
      </w:r>
      <w:r w:rsidR="00D05BBB">
        <w:rPr>
          <w:color w:val="000000" w:themeColor="text1"/>
          <w:sz w:val="22"/>
        </w:rPr>
        <w:t>7</w:t>
      </w:r>
      <w:r w:rsidRPr="007E0963">
        <w:rPr>
          <w:color w:val="000000" w:themeColor="text1"/>
          <w:sz w:val="22"/>
        </w:rPr>
        <w:t>/ 2025-0</w:t>
      </w:r>
      <w:r w:rsidR="00D05BBB">
        <w:rPr>
          <w:color w:val="000000" w:themeColor="text1"/>
          <w:sz w:val="22"/>
        </w:rPr>
        <w:t>9</w:t>
      </w:r>
      <w:r w:rsidRPr="007E0963">
        <w:rPr>
          <w:color w:val="000000" w:themeColor="text1"/>
          <w:sz w:val="22"/>
        </w:rPr>
        <w:t>-</w:t>
      </w:r>
      <w:r w:rsidR="00D05BBB">
        <w:rPr>
          <w:color w:val="000000" w:themeColor="text1"/>
          <w:sz w:val="22"/>
        </w:rPr>
        <w:t>20</w:t>
      </w:r>
    </w:p>
    <w:p w14:paraId="75420BAF" w14:textId="05811EAD" w:rsidR="007D3FB1" w:rsidRPr="00057894" w:rsidRDefault="00D05BBB">
      <w:pPr>
        <w:spacing w:line="259" w:lineRule="auto"/>
        <w:ind w:left="0" w:right="0" w:firstLine="0"/>
        <w:rPr>
          <w:b/>
          <w:bCs/>
          <w:sz w:val="28"/>
          <w:szCs w:val="28"/>
        </w:rPr>
      </w:pPr>
      <w:r w:rsidRPr="00057894">
        <w:rPr>
          <w:b/>
          <w:bCs/>
          <w:sz w:val="28"/>
          <w:szCs w:val="28"/>
        </w:rPr>
        <w:t xml:space="preserve">Nya tvättider i tvättstugorna </w:t>
      </w:r>
      <w:r w:rsidR="00EF0E9C" w:rsidRPr="00057894">
        <w:rPr>
          <w:b/>
          <w:bCs/>
          <w:sz w:val="28"/>
          <w:szCs w:val="28"/>
        </w:rPr>
        <w:t>2</w:t>
      </w:r>
      <w:r w:rsidR="00F52EBE" w:rsidRPr="00057894">
        <w:rPr>
          <w:b/>
          <w:bCs/>
          <w:sz w:val="28"/>
          <w:szCs w:val="28"/>
        </w:rPr>
        <w:t>6</w:t>
      </w:r>
      <w:r w:rsidR="00EF0E9C" w:rsidRPr="00057894">
        <w:rPr>
          <w:b/>
          <w:bCs/>
          <w:sz w:val="28"/>
          <w:szCs w:val="28"/>
        </w:rPr>
        <w:t xml:space="preserve"> september</w:t>
      </w:r>
      <w:r w:rsidRPr="00057894">
        <w:rPr>
          <w:b/>
          <w:bCs/>
          <w:sz w:val="28"/>
          <w:szCs w:val="28"/>
        </w:rPr>
        <w:t xml:space="preserve"> 2025</w:t>
      </w:r>
    </w:p>
    <w:p w14:paraId="4D3A027A" w14:textId="17EABDD8" w:rsidR="00364B7C" w:rsidRPr="00057894" w:rsidRDefault="00364B7C">
      <w:pPr>
        <w:spacing w:line="259" w:lineRule="auto"/>
        <w:ind w:left="0" w:right="0" w:firstLine="0"/>
      </w:pPr>
      <w:r w:rsidRPr="00057894">
        <w:t xml:space="preserve">Styrelsen har fått </w:t>
      </w:r>
      <w:r w:rsidR="00184FB4" w:rsidRPr="00057894">
        <w:t xml:space="preserve">in </w:t>
      </w:r>
      <w:r w:rsidR="00D05BBB" w:rsidRPr="00057894">
        <w:t>önskemål om att slippa dela pass med andra medlemmar</w:t>
      </w:r>
      <w:r w:rsidR="00E8495C">
        <w:t>,</w:t>
      </w:r>
      <w:r w:rsidR="00D05BBB" w:rsidRPr="00057894">
        <w:t xml:space="preserve"> då de flesta medlemmar vill ha tillgång till torktumlare.</w:t>
      </w:r>
      <w:r w:rsidR="00BF34F2" w:rsidRPr="00057894">
        <w:t xml:space="preserve"> </w:t>
      </w:r>
      <w:r w:rsidR="00184FB4" w:rsidRPr="00057894">
        <w:t>Med ny fördelning av tider</w:t>
      </w:r>
      <w:r w:rsidR="00BF34F2" w:rsidRPr="00057894">
        <w:t xml:space="preserve"> blir </w:t>
      </w:r>
      <w:r w:rsidR="00E8495C">
        <w:t xml:space="preserve">det </w:t>
      </w:r>
      <w:r w:rsidR="00BF34F2" w:rsidRPr="00057894">
        <w:t>tre korta och 3 längre pass</w:t>
      </w:r>
      <w:r w:rsidR="00E8495C">
        <w:t>,</w:t>
      </w:r>
      <w:r w:rsidR="00EF0E9C" w:rsidRPr="00057894">
        <w:t xml:space="preserve"> enl</w:t>
      </w:r>
      <w:r w:rsidR="00E8495C">
        <w:t>igt</w:t>
      </w:r>
      <w:r w:rsidR="00EF0E9C" w:rsidRPr="00057894">
        <w:t xml:space="preserve"> vad som redovisades i motionssvar på stämman. Tvättstugan i A-huset stängs den 29 september för stamrenovering.</w:t>
      </w:r>
    </w:p>
    <w:p w14:paraId="091AE1D8" w14:textId="446BA884" w:rsidR="00D05BBB" w:rsidRPr="00057894" w:rsidRDefault="00D05BBB">
      <w:pPr>
        <w:spacing w:line="259" w:lineRule="auto"/>
        <w:ind w:left="0" w:right="0" w:firstLine="0"/>
        <w:rPr>
          <w:sz w:val="28"/>
          <w:szCs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0"/>
        <w:gridCol w:w="1511"/>
      </w:tblGrid>
      <w:tr w:rsidR="00D05BBB" w:rsidRPr="00057894" w14:paraId="5D129E6C" w14:textId="77777777" w:rsidTr="00D05BBB">
        <w:trPr>
          <w:trHeight w:val="435"/>
        </w:trPr>
        <w:tc>
          <w:tcPr>
            <w:tcW w:w="1510" w:type="dxa"/>
            <w:tcBorders>
              <w:top w:val="single" w:sz="4" w:space="0" w:color="auto"/>
              <w:left w:val="single" w:sz="4" w:space="0" w:color="auto"/>
              <w:bottom w:val="single" w:sz="4" w:space="0" w:color="auto"/>
              <w:right w:val="single" w:sz="4" w:space="0" w:color="auto"/>
            </w:tcBorders>
          </w:tcPr>
          <w:p w14:paraId="330EF5FA" w14:textId="17DA20C7" w:rsidR="00D05BBB" w:rsidRPr="00057894" w:rsidRDefault="00BF34F2" w:rsidP="00D05BBB">
            <w:pPr>
              <w:spacing w:before="100" w:beforeAutospacing="1" w:line="240" w:lineRule="auto"/>
              <w:ind w:left="0" w:right="0" w:firstLine="0"/>
              <w:rPr>
                <w:b/>
                <w:bCs/>
                <w:color w:val="auto"/>
                <w:kern w:val="0"/>
                <w:sz w:val="28"/>
                <w:szCs w:val="28"/>
                <w14:ligatures w14:val="none"/>
              </w:rPr>
            </w:pPr>
            <w:r w:rsidRPr="00057894">
              <w:rPr>
                <w:b/>
                <w:bCs/>
                <w:color w:val="auto"/>
                <w:kern w:val="0"/>
                <w:sz w:val="28"/>
                <w:szCs w:val="28"/>
                <w14:ligatures w14:val="none"/>
              </w:rPr>
              <w:t>K</w:t>
            </w:r>
            <w:r w:rsidR="00D05BBB" w:rsidRPr="00057894">
              <w:rPr>
                <w:b/>
                <w:bCs/>
                <w:color w:val="auto"/>
                <w:kern w:val="0"/>
                <w:sz w:val="28"/>
                <w:szCs w:val="28"/>
                <w14:ligatures w14:val="none"/>
              </w:rPr>
              <w:t>lockan</w:t>
            </w:r>
          </w:p>
        </w:tc>
        <w:tc>
          <w:tcPr>
            <w:tcW w:w="1511" w:type="dxa"/>
            <w:tcBorders>
              <w:top w:val="single" w:sz="4" w:space="0" w:color="auto"/>
              <w:left w:val="single" w:sz="4" w:space="0" w:color="auto"/>
              <w:bottom w:val="single" w:sz="4" w:space="0" w:color="auto"/>
              <w:right w:val="single" w:sz="4" w:space="0" w:color="auto"/>
            </w:tcBorders>
          </w:tcPr>
          <w:p w14:paraId="5FFF37F5" w14:textId="1B51892B" w:rsidR="00D05BBB" w:rsidRPr="00057894" w:rsidRDefault="00BF34F2" w:rsidP="00D05BBB">
            <w:pPr>
              <w:spacing w:before="100" w:beforeAutospacing="1" w:line="240" w:lineRule="auto"/>
              <w:ind w:left="0" w:right="0" w:firstLine="0"/>
              <w:rPr>
                <w:b/>
                <w:bCs/>
                <w:color w:val="auto"/>
                <w:kern w:val="0"/>
                <w:sz w:val="28"/>
                <w:szCs w:val="28"/>
                <w14:ligatures w14:val="none"/>
              </w:rPr>
            </w:pPr>
            <w:r w:rsidRPr="00057894">
              <w:rPr>
                <w:b/>
                <w:bCs/>
                <w:color w:val="auto"/>
                <w:kern w:val="0"/>
                <w:sz w:val="28"/>
                <w:szCs w:val="28"/>
                <w14:ligatures w14:val="none"/>
              </w:rPr>
              <w:t>Passlängd</w:t>
            </w:r>
          </w:p>
        </w:tc>
      </w:tr>
      <w:tr w:rsidR="00D05BBB" w:rsidRPr="00057894" w14:paraId="39C0691B" w14:textId="77777777" w:rsidTr="00D05BBB">
        <w:tc>
          <w:tcPr>
            <w:tcW w:w="1510" w:type="dxa"/>
            <w:tcBorders>
              <w:top w:val="single" w:sz="4" w:space="0" w:color="auto"/>
              <w:left w:val="single" w:sz="4" w:space="0" w:color="auto"/>
              <w:bottom w:val="single" w:sz="4" w:space="0" w:color="auto"/>
              <w:right w:val="single" w:sz="4" w:space="0" w:color="auto"/>
            </w:tcBorders>
          </w:tcPr>
          <w:p w14:paraId="2E548F12" w14:textId="4B9F5326" w:rsidR="00D05BBB" w:rsidRPr="00057894" w:rsidRDefault="00D05BBB" w:rsidP="00D05BBB">
            <w:pPr>
              <w:spacing w:before="100" w:beforeAutospacing="1" w:line="240" w:lineRule="auto"/>
              <w:ind w:left="0" w:right="0" w:firstLine="0"/>
              <w:rPr>
                <w:color w:val="auto"/>
                <w:kern w:val="0"/>
                <w:sz w:val="28"/>
                <w:szCs w:val="28"/>
                <w14:ligatures w14:val="none"/>
              </w:rPr>
            </w:pPr>
            <w:proofErr w:type="gramStart"/>
            <w:r w:rsidRPr="00057894">
              <w:rPr>
                <w:b/>
                <w:bCs/>
                <w:color w:val="auto"/>
                <w:kern w:val="0"/>
                <w:sz w:val="28"/>
                <w:szCs w:val="28"/>
                <w14:ligatures w14:val="none"/>
              </w:rPr>
              <w:t>7-10</w:t>
            </w:r>
            <w:proofErr w:type="gramEnd"/>
          </w:p>
        </w:tc>
        <w:tc>
          <w:tcPr>
            <w:tcW w:w="1511" w:type="dxa"/>
            <w:tcBorders>
              <w:top w:val="single" w:sz="4" w:space="0" w:color="auto"/>
              <w:left w:val="single" w:sz="4" w:space="0" w:color="auto"/>
              <w:bottom w:val="single" w:sz="4" w:space="0" w:color="auto"/>
              <w:right w:val="single" w:sz="4" w:space="0" w:color="auto"/>
            </w:tcBorders>
          </w:tcPr>
          <w:p w14:paraId="7D016659" w14:textId="2207F3B1" w:rsidR="00D05BBB" w:rsidRPr="00057894" w:rsidRDefault="00BF34F2" w:rsidP="00D05BBB">
            <w:pPr>
              <w:spacing w:before="100" w:beforeAutospacing="1" w:line="240" w:lineRule="auto"/>
              <w:ind w:left="0" w:right="0" w:firstLine="0"/>
              <w:rPr>
                <w:color w:val="auto"/>
                <w:kern w:val="0"/>
                <w:sz w:val="28"/>
                <w:szCs w:val="28"/>
                <w14:ligatures w14:val="none"/>
              </w:rPr>
            </w:pPr>
            <w:r w:rsidRPr="00057894">
              <w:rPr>
                <w:b/>
                <w:bCs/>
                <w:color w:val="auto"/>
                <w:kern w:val="0"/>
                <w:sz w:val="28"/>
                <w:szCs w:val="28"/>
                <w14:ligatures w14:val="none"/>
              </w:rPr>
              <w:t xml:space="preserve">3 </w:t>
            </w:r>
            <w:proofErr w:type="spellStart"/>
            <w:r w:rsidRPr="00057894">
              <w:rPr>
                <w:b/>
                <w:bCs/>
                <w:color w:val="auto"/>
                <w:kern w:val="0"/>
                <w:sz w:val="28"/>
                <w:szCs w:val="28"/>
                <w14:ligatures w14:val="none"/>
              </w:rPr>
              <w:t>tim</w:t>
            </w:r>
            <w:proofErr w:type="spellEnd"/>
            <w:r w:rsidRPr="00057894">
              <w:rPr>
                <w:b/>
                <w:bCs/>
                <w:color w:val="auto"/>
                <w:kern w:val="0"/>
                <w:sz w:val="28"/>
                <w:szCs w:val="28"/>
                <w14:ligatures w14:val="none"/>
              </w:rPr>
              <w:t xml:space="preserve"> </w:t>
            </w:r>
          </w:p>
        </w:tc>
      </w:tr>
      <w:tr w:rsidR="00D05BBB" w:rsidRPr="00057894" w14:paraId="579456A5" w14:textId="77777777" w:rsidTr="00D05BBB">
        <w:tc>
          <w:tcPr>
            <w:tcW w:w="1510" w:type="dxa"/>
            <w:tcBorders>
              <w:top w:val="single" w:sz="4" w:space="0" w:color="auto"/>
              <w:left w:val="single" w:sz="4" w:space="0" w:color="auto"/>
              <w:bottom w:val="single" w:sz="4" w:space="0" w:color="auto"/>
              <w:right w:val="single" w:sz="4" w:space="0" w:color="auto"/>
            </w:tcBorders>
          </w:tcPr>
          <w:p w14:paraId="258D058E" w14:textId="768638A2" w:rsidR="00D05BBB" w:rsidRPr="00057894" w:rsidRDefault="00D05BBB" w:rsidP="00D05BBB">
            <w:pPr>
              <w:spacing w:before="100" w:beforeAutospacing="1" w:line="240" w:lineRule="auto"/>
              <w:ind w:left="0" w:right="0" w:firstLine="0"/>
              <w:rPr>
                <w:color w:val="auto"/>
                <w:kern w:val="0"/>
                <w:sz w:val="28"/>
                <w:szCs w:val="28"/>
                <w14:ligatures w14:val="none"/>
              </w:rPr>
            </w:pPr>
            <w:proofErr w:type="gramStart"/>
            <w:r w:rsidRPr="00057894">
              <w:rPr>
                <w:b/>
                <w:bCs/>
                <w:color w:val="auto"/>
                <w:kern w:val="0"/>
                <w:sz w:val="28"/>
                <w:szCs w:val="28"/>
                <w14:ligatures w14:val="none"/>
              </w:rPr>
              <w:t>10-12</w:t>
            </w:r>
            <w:proofErr w:type="gramEnd"/>
          </w:p>
        </w:tc>
        <w:tc>
          <w:tcPr>
            <w:tcW w:w="1511" w:type="dxa"/>
            <w:tcBorders>
              <w:top w:val="single" w:sz="4" w:space="0" w:color="auto"/>
              <w:left w:val="single" w:sz="4" w:space="0" w:color="auto"/>
              <w:bottom w:val="single" w:sz="4" w:space="0" w:color="auto"/>
              <w:right w:val="single" w:sz="4" w:space="0" w:color="auto"/>
            </w:tcBorders>
          </w:tcPr>
          <w:p w14:paraId="2E1ADCC6" w14:textId="261C8234" w:rsidR="00D05BBB" w:rsidRPr="00057894" w:rsidRDefault="00BF34F2" w:rsidP="00D05BBB">
            <w:pPr>
              <w:spacing w:before="100" w:beforeAutospacing="1" w:line="240" w:lineRule="auto"/>
              <w:ind w:left="0" w:right="0" w:firstLine="0"/>
              <w:rPr>
                <w:color w:val="auto"/>
                <w:kern w:val="0"/>
                <w:sz w:val="28"/>
                <w:szCs w:val="28"/>
                <w14:ligatures w14:val="none"/>
              </w:rPr>
            </w:pPr>
            <w:r w:rsidRPr="00057894">
              <w:rPr>
                <w:b/>
                <w:bCs/>
                <w:color w:val="auto"/>
                <w:kern w:val="0"/>
                <w:sz w:val="28"/>
                <w:szCs w:val="28"/>
                <w14:ligatures w14:val="none"/>
              </w:rPr>
              <w:t xml:space="preserve">2 </w:t>
            </w:r>
            <w:proofErr w:type="spellStart"/>
            <w:r w:rsidRPr="00057894">
              <w:rPr>
                <w:b/>
                <w:bCs/>
                <w:color w:val="auto"/>
                <w:kern w:val="0"/>
                <w:sz w:val="28"/>
                <w:szCs w:val="28"/>
                <w14:ligatures w14:val="none"/>
              </w:rPr>
              <w:t>tim</w:t>
            </w:r>
            <w:proofErr w:type="spellEnd"/>
            <w:r w:rsidRPr="00057894">
              <w:rPr>
                <w:b/>
                <w:bCs/>
                <w:color w:val="auto"/>
                <w:kern w:val="0"/>
                <w:sz w:val="28"/>
                <w:szCs w:val="28"/>
                <w14:ligatures w14:val="none"/>
              </w:rPr>
              <w:t xml:space="preserve"> </w:t>
            </w:r>
          </w:p>
        </w:tc>
      </w:tr>
      <w:tr w:rsidR="00D05BBB" w:rsidRPr="00057894" w14:paraId="5C6AF31F" w14:textId="77777777" w:rsidTr="00D05BBB">
        <w:tc>
          <w:tcPr>
            <w:tcW w:w="1510" w:type="dxa"/>
            <w:tcBorders>
              <w:top w:val="single" w:sz="4" w:space="0" w:color="auto"/>
              <w:left w:val="single" w:sz="4" w:space="0" w:color="auto"/>
              <w:bottom w:val="single" w:sz="4" w:space="0" w:color="auto"/>
              <w:right w:val="single" w:sz="4" w:space="0" w:color="auto"/>
            </w:tcBorders>
          </w:tcPr>
          <w:p w14:paraId="70CCD30D" w14:textId="3A62CF52" w:rsidR="00D05BBB" w:rsidRPr="00057894" w:rsidRDefault="00D05BBB" w:rsidP="00D05BBB">
            <w:pPr>
              <w:spacing w:before="100" w:beforeAutospacing="1" w:line="240" w:lineRule="auto"/>
              <w:ind w:left="0" w:right="0" w:firstLine="0"/>
              <w:rPr>
                <w:color w:val="auto"/>
                <w:kern w:val="0"/>
                <w:sz w:val="28"/>
                <w:szCs w:val="28"/>
                <w14:ligatures w14:val="none"/>
              </w:rPr>
            </w:pPr>
            <w:proofErr w:type="gramStart"/>
            <w:r w:rsidRPr="00057894">
              <w:rPr>
                <w:b/>
                <w:bCs/>
                <w:color w:val="auto"/>
                <w:kern w:val="0"/>
                <w:sz w:val="28"/>
                <w:szCs w:val="28"/>
                <w14:ligatures w14:val="none"/>
              </w:rPr>
              <w:t>12-15</w:t>
            </w:r>
            <w:proofErr w:type="gramEnd"/>
          </w:p>
        </w:tc>
        <w:tc>
          <w:tcPr>
            <w:tcW w:w="1511" w:type="dxa"/>
            <w:tcBorders>
              <w:top w:val="single" w:sz="4" w:space="0" w:color="auto"/>
              <w:left w:val="single" w:sz="4" w:space="0" w:color="auto"/>
              <w:bottom w:val="single" w:sz="4" w:space="0" w:color="auto"/>
              <w:right w:val="single" w:sz="4" w:space="0" w:color="auto"/>
            </w:tcBorders>
          </w:tcPr>
          <w:p w14:paraId="7CC99520" w14:textId="2EBBC182" w:rsidR="00D05BBB" w:rsidRPr="00057894" w:rsidRDefault="00BF34F2" w:rsidP="00D05BBB">
            <w:pPr>
              <w:spacing w:before="100" w:beforeAutospacing="1" w:line="240" w:lineRule="auto"/>
              <w:ind w:left="0" w:right="0" w:firstLine="0"/>
              <w:rPr>
                <w:color w:val="auto"/>
                <w:kern w:val="0"/>
                <w:sz w:val="28"/>
                <w:szCs w:val="28"/>
                <w14:ligatures w14:val="none"/>
              </w:rPr>
            </w:pPr>
            <w:r w:rsidRPr="00057894">
              <w:rPr>
                <w:b/>
                <w:bCs/>
                <w:color w:val="auto"/>
                <w:kern w:val="0"/>
                <w:sz w:val="28"/>
                <w:szCs w:val="28"/>
                <w14:ligatures w14:val="none"/>
              </w:rPr>
              <w:t xml:space="preserve">3 </w:t>
            </w:r>
            <w:proofErr w:type="spellStart"/>
            <w:r w:rsidRPr="00057894">
              <w:rPr>
                <w:b/>
                <w:bCs/>
                <w:color w:val="auto"/>
                <w:kern w:val="0"/>
                <w:sz w:val="28"/>
                <w:szCs w:val="28"/>
                <w14:ligatures w14:val="none"/>
              </w:rPr>
              <w:t>tim</w:t>
            </w:r>
            <w:proofErr w:type="spellEnd"/>
            <w:r w:rsidR="00D05BBB" w:rsidRPr="00057894">
              <w:rPr>
                <w:b/>
                <w:bCs/>
                <w:color w:val="auto"/>
                <w:kern w:val="0"/>
                <w:sz w:val="28"/>
                <w:szCs w:val="28"/>
                <w14:ligatures w14:val="none"/>
              </w:rPr>
              <w:t xml:space="preserve"> </w:t>
            </w:r>
          </w:p>
        </w:tc>
      </w:tr>
      <w:tr w:rsidR="00D05BBB" w:rsidRPr="00057894" w14:paraId="535636AA" w14:textId="77777777" w:rsidTr="00D05BBB">
        <w:tc>
          <w:tcPr>
            <w:tcW w:w="1510" w:type="dxa"/>
            <w:tcBorders>
              <w:top w:val="single" w:sz="4" w:space="0" w:color="auto"/>
              <w:left w:val="single" w:sz="4" w:space="0" w:color="auto"/>
              <w:bottom w:val="single" w:sz="4" w:space="0" w:color="auto"/>
              <w:right w:val="single" w:sz="4" w:space="0" w:color="auto"/>
            </w:tcBorders>
          </w:tcPr>
          <w:p w14:paraId="0DFDC7E7" w14:textId="027A9ED9" w:rsidR="00D05BBB" w:rsidRPr="00057894" w:rsidRDefault="00D05BBB" w:rsidP="00D05BBB">
            <w:pPr>
              <w:spacing w:before="100" w:beforeAutospacing="1" w:line="240" w:lineRule="auto"/>
              <w:ind w:left="0" w:right="0" w:firstLine="0"/>
              <w:rPr>
                <w:color w:val="auto"/>
                <w:kern w:val="0"/>
                <w:sz w:val="28"/>
                <w:szCs w:val="28"/>
                <w14:ligatures w14:val="none"/>
              </w:rPr>
            </w:pPr>
            <w:proofErr w:type="gramStart"/>
            <w:r w:rsidRPr="00057894">
              <w:rPr>
                <w:b/>
                <w:bCs/>
                <w:color w:val="auto"/>
                <w:kern w:val="0"/>
                <w:sz w:val="28"/>
                <w:szCs w:val="28"/>
                <w14:ligatures w14:val="none"/>
              </w:rPr>
              <w:t>15-17</w:t>
            </w:r>
            <w:proofErr w:type="gramEnd"/>
          </w:p>
        </w:tc>
        <w:tc>
          <w:tcPr>
            <w:tcW w:w="1511" w:type="dxa"/>
            <w:tcBorders>
              <w:top w:val="single" w:sz="4" w:space="0" w:color="auto"/>
              <w:left w:val="single" w:sz="4" w:space="0" w:color="auto"/>
              <w:bottom w:val="single" w:sz="4" w:space="0" w:color="auto"/>
              <w:right w:val="single" w:sz="4" w:space="0" w:color="auto"/>
            </w:tcBorders>
          </w:tcPr>
          <w:p w14:paraId="5BEAA203" w14:textId="73FB700A" w:rsidR="00D05BBB" w:rsidRPr="00057894" w:rsidRDefault="00BF34F2" w:rsidP="00D05BBB">
            <w:pPr>
              <w:spacing w:before="100" w:beforeAutospacing="1" w:line="240" w:lineRule="auto"/>
              <w:ind w:left="0" w:right="0" w:firstLine="0"/>
              <w:rPr>
                <w:color w:val="auto"/>
                <w:kern w:val="0"/>
                <w:sz w:val="28"/>
                <w:szCs w:val="28"/>
                <w14:ligatures w14:val="none"/>
              </w:rPr>
            </w:pPr>
            <w:r w:rsidRPr="00057894">
              <w:rPr>
                <w:b/>
                <w:bCs/>
                <w:color w:val="auto"/>
                <w:kern w:val="0"/>
                <w:sz w:val="28"/>
                <w:szCs w:val="28"/>
                <w14:ligatures w14:val="none"/>
              </w:rPr>
              <w:t xml:space="preserve">2 </w:t>
            </w:r>
            <w:proofErr w:type="spellStart"/>
            <w:r w:rsidRPr="00057894">
              <w:rPr>
                <w:b/>
                <w:bCs/>
                <w:color w:val="auto"/>
                <w:kern w:val="0"/>
                <w:sz w:val="28"/>
                <w:szCs w:val="28"/>
                <w14:ligatures w14:val="none"/>
              </w:rPr>
              <w:t>tim</w:t>
            </w:r>
            <w:proofErr w:type="spellEnd"/>
            <w:r w:rsidR="00D05BBB" w:rsidRPr="00057894">
              <w:rPr>
                <w:b/>
                <w:bCs/>
                <w:color w:val="auto"/>
                <w:kern w:val="0"/>
                <w:sz w:val="28"/>
                <w:szCs w:val="28"/>
                <w14:ligatures w14:val="none"/>
              </w:rPr>
              <w:t xml:space="preserve"> </w:t>
            </w:r>
          </w:p>
        </w:tc>
      </w:tr>
      <w:tr w:rsidR="00D05BBB" w:rsidRPr="00057894" w14:paraId="3809B8D5" w14:textId="77777777" w:rsidTr="00D05BBB">
        <w:tc>
          <w:tcPr>
            <w:tcW w:w="1510" w:type="dxa"/>
            <w:tcBorders>
              <w:top w:val="single" w:sz="4" w:space="0" w:color="auto"/>
              <w:left w:val="single" w:sz="4" w:space="0" w:color="auto"/>
              <w:bottom w:val="single" w:sz="4" w:space="0" w:color="auto"/>
              <w:right w:val="single" w:sz="4" w:space="0" w:color="auto"/>
            </w:tcBorders>
          </w:tcPr>
          <w:p w14:paraId="2D7BEEFA" w14:textId="2B1798C8" w:rsidR="00D05BBB" w:rsidRPr="00057894" w:rsidRDefault="00D05BBB" w:rsidP="00D05BBB">
            <w:pPr>
              <w:spacing w:before="100" w:beforeAutospacing="1" w:line="240" w:lineRule="auto"/>
              <w:ind w:left="0" w:right="0" w:firstLine="0"/>
              <w:rPr>
                <w:color w:val="auto"/>
                <w:kern w:val="0"/>
                <w:sz w:val="28"/>
                <w:szCs w:val="28"/>
                <w14:ligatures w14:val="none"/>
              </w:rPr>
            </w:pPr>
            <w:proofErr w:type="gramStart"/>
            <w:r w:rsidRPr="00057894">
              <w:rPr>
                <w:b/>
                <w:bCs/>
                <w:color w:val="auto"/>
                <w:kern w:val="0"/>
                <w:sz w:val="28"/>
                <w:szCs w:val="28"/>
                <w14:ligatures w14:val="none"/>
              </w:rPr>
              <w:t>17-19</w:t>
            </w:r>
            <w:proofErr w:type="gramEnd"/>
          </w:p>
        </w:tc>
        <w:tc>
          <w:tcPr>
            <w:tcW w:w="1511" w:type="dxa"/>
            <w:tcBorders>
              <w:top w:val="single" w:sz="4" w:space="0" w:color="auto"/>
              <w:left w:val="single" w:sz="4" w:space="0" w:color="auto"/>
              <w:bottom w:val="single" w:sz="4" w:space="0" w:color="auto"/>
              <w:right w:val="single" w:sz="4" w:space="0" w:color="auto"/>
            </w:tcBorders>
          </w:tcPr>
          <w:p w14:paraId="068BB0C9" w14:textId="10062B58" w:rsidR="00D05BBB" w:rsidRPr="00057894" w:rsidRDefault="00BF34F2" w:rsidP="00D05BBB">
            <w:pPr>
              <w:spacing w:before="100" w:beforeAutospacing="1" w:line="240" w:lineRule="auto"/>
              <w:ind w:left="0" w:right="0" w:firstLine="0"/>
              <w:rPr>
                <w:color w:val="auto"/>
                <w:kern w:val="0"/>
                <w:sz w:val="28"/>
                <w:szCs w:val="28"/>
                <w14:ligatures w14:val="none"/>
              </w:rPr>
            </w:pPr>
            <w:r w:rsidRPr="00057894">
              <w:rPr>
                <w:b/>
                <w:bCs/>
                <w:color w:val="auto"/>
                <w:kern w:val="0"/>
                <w:sz w:val="28"/>
                <w:szCs w:val="28"/>
                <w14:ligatures w14:val="none"/>
              </w:rPr>
              <w:t xml:space="preserve">2 </w:t>
            </w:r>
            <w:proofErr w:type="spellStart"/>
            <w:r w:rsidRPr="00057894">
              <w:rPr>
                <w:b/>
                <w:bCs/>
                <w:color w:val="auto"/>
                <w:kern w:val="0"/>
                <w:sz w:val="28"/>
                <w:szCs w:val="28"/>
                <w14:ligatures w14:val="none"/>
              </w:rPr>
              <w:t>tim</w:t>
            </w:r>
            <w:proofErr w:type="spellEnd"/>
            <w:r w:rsidR="00D05BBB" w:rsidRPr="00057894">
              <w:rPr>
                <w:b/>
                <w:bCs/>
                <w:color w:val="auto"/>
                <w:kern w:val="0"/>
                <w:sz w:val="28"/>
                <w:szCs w:val="28"/>
                <w14:ligatures w14:val="none"/>
              </w:rPr>
              <w:t xml:space="preserve"> </w:t>
            </w:r>
          </w:p>
        </w:tc>
      </w:tr>
      <w:tr w:rsidR="00D05BBB" w:rsidRPr="00057894" w14:paraId="01905033" w14:textId="77777777">
        <w:tc>
          <w:tcPr>
            <w:tcW w:w="1510" w:type="dxa"/>
            <w:tcBorders>
              <w:top w:val="single" w:sz="4" w:space="0" w:color="auto"/>
              <w:left w:val="single" w:sz="4" w:space="0" w:color="auto"/>
              <w:bottom w:val="single" w:sz="4" w:space="0" w:color="auto"/>
              <w:right w:val="single" w:sz="4" w:space="0" w:color="auto"/>
            </w:tcBorders>
          </w:tcPr>
          <w:p w14:paraId="6C777AEA" w14:textId="43AC4A61" w:rsidR="00D05BBB" w:rsidRPr="00057894" w:rsidRDefault="00D05BBB" w:rsidP="00D05BBB">
            <w:pPr>
              <w:spacing w:before="100" w:beforeAutospacing="1" w:line="240" w:lineRule="auto"/>
              <w:ind w:left="0" w:right="0" w:firstLine="0"/>
              <w:rPr>
                <w:b/>
                <w:bCs/>
                <w:color w:val="auto"/>
                <w:kern w:val="0"/>
                <w:sz w:val="28"/>
                <w:szCs w:val="28"/>
                <w14:ligatures w14:val="none"/>
              </w:rPr>
            </w:pPr>
            <w:proofErr w:type="gramStart"/>
            <w:r w:rsidRPr="00057894">
              <w:rPr>
                <w:b/>
                <w:bCs/>
                <w:color w:val="auto"/>
                <w:kern w:val="0"/>
                <w:sz w:val="28"/>
                <w:szCs w:val="28"/>
                <w14:ligatures w14:val="none"/>
              </w:rPr>
              <w:t>19-22</w:t>
            </w:r>
            <w:proofErr w:type="gramEnd"/>
          </w:p>
        </w:tc>
        <w:tc>
          <w:tcPr>
            <w:tcW w:w="1511" w:type="dxa"/>
            <w:tcBorders>
              <w:top w:val="single" w:sz="4" w:space="0" w:color="auto"/>
              <w:left w:val="single" w:sz="4" w:space="0" w:color="auto"/>
              <w:bottom w:val="single" w:sz="4" w:space="0" w:color="auto"/>
              <w:right w:val="single" w:sz="4" w:space="0" w:color="auto"/>
            </w:tcBorders>
          </w:tcPr>
          <w:p w14:paraId="3EB359FF" w14:textId="57B97E3F" w:rsidR="00D05BBB" w:rsidRPr="00057894" w:rsidRDefault="00BF34F2" w:rsidP="00D05BBB">
            <w:pPr>
              <w:spacing w:before="100" w:beforeAutospacing="1" w:line="240" w:lineRule="auto"/>
              <w:ind w:left="0" w:right="0" w:firstLine="0"/>
              <w:rPr>
                <w:b/>
                <w:bCs/>
                <w:color w:val="auto"/>
                <w:kern w:val="0"/>
                <w:sz w:val="28"/>
                <w:szCs w:val="28"/>
                <w14:ligatures w14:val="none"/>
              </w:rPr>
            </w:pPr>
            <w:r w:rsidRPr="00057894">
              <w:rPr>
                <w:b/>
                <w:bCs/>
                <w:color w:val="auto"/>
                <w:kern w:val="0"/>
                <w:sz w:val="28"/>
                <w:szCs w:val="28"/>
                <w14:ligatures w14:val="none"/>
              </w:rPr>
              <w:t xml:space="preserve">3 </w:t>
            </w:r>
            <w:proofErr w:type="spellStart"/>
            <w:r w:rsidRPr="00057894">
              <w:rPr>
                <w:b/>
                <w:bCs/>
                <w:color w:val="auto"/>
                <w:kern w:val="0"/>
                <w:sz w:val="28"/>
                <w:szCs w:val="28"/>
                <w14:ligatures w14:val="none"/>
              </w:rPr>
              <w:t>tim</w:t>
            </w:r>
            <w:proofErr w:type="spellEnd"/>
            <w:r w:rsidR="00D05BBB" w:rsidRPr="00057894">
              <w:rPr>
                <w:b/>
                <w:bCs/>
                <w:color w:val="auto"/>
                <w:kern w:val="0"/>
                <w:sz w:val="28"/>
                <w:szCs w:val="28"/>
                <w14:ligatures w14:val="none"/>
              </w:rPr>
              <w:t xml:space="preserve"> </w:t>
            </w:r>
          </w:p>
        </w:tc>
      </w:tr>
    </w:tbl>
    <w:p w14:paraId="32A6C209" w14:textId="77777777" w:rsidR="00D05BBB" w:rsidRPr="00057894" w:rsidRDefault="00D05BBB">
      <w:pPr>
        <w:spacing w:line="259" w:lineRule="auto"/>
        <w:ind w:left="0" w:right="0" w:firstLine="0"/>
      </w:pPr>
    </w:p>
    <w:p w14:paraId="1E4F77DD" w14:textId="2E52E1F0" w:rsidR="00364B7C" w:rsidRPr="00057894" w:rsidRDefault="00BF34F2">
      <w:pPr>
        <w:spacing w:line="259" w:lineRule="auto"/>
        <w:ind w:left="0" w:right="0" w:firstLine="0"/>
      </w:pPr>
      <w:r w:rsidRPr="00057894">
        <w:t>Ny tvättmaskin är under inköp till B-huset i st</w:t>
      </w:r>
      <w:r w:rsidR="00E8495C">
        <w:t>ället</w:t>
      </w:r>
      <w:r w:rsidRPr="00057894">
        <w:t xml:space="preserve"> för nr 4 som inte gick att laga längre.</w:t>
      </w:r>
    </w:p>
    <w:p w14:paraId="226CECE6" w14:textId="77777777" w:rsidR="00AB08D8" w:rsidRPr="00057894" w:rsidRDefault="00AB08D8" w:rsidP="00AB08D8">
      <w:pPr>
        <w:spacing w:line="259" w:lineRule="auto"/>
        <w:ind w:left="0" w:right="0" w:firstLine="0"/>
        <w:rPr>
          <w:sz w:val="28"/>
          <w:szCs w:val="28"/>
        </w:rPr>
      </w:pPr>
    </w:p>
    <w:p w14:paraId="2846DDAC" w14:textId="77777777" w:rsidR="00BF34F2" w:rsidRPr="00057894" w:rsidRDefault="00BF34F2">
      <w:pPr>
        <w:spacing w:line="259" w:lineRule="auto"/>
        <w:ind w:left="0" w:right="0" w:firstLine="0"/>
        <w:rPr>
          <w:b/>
          <w:bCs/>
          <w:sz w:val="28"/>
          <w:szCs w:val="28"/>
        </w:rPr>
      </w:pPr>
      <w:r w:rsidRPr="00057894">
        <w:rPr>
          <w:b/>
          <w:bCs/>
          <w:sz w:val="28"/>
          <w:szCs w:val="28"/>
        </w:rPr>
        <w:t>33:ans gym</w:t>
      </w:r>
    </w:p>
    <w:p w14:paraId="706C6EF8" w14:textId="7E87DD76" w:rsidR="00BF34F2" w:rsidRPr="00057894" w:rsidRDefault="00BF34F2" w:rsidP="00BF34F2">
      <w:pPr>
        <w:spacing w:line="240" w:lineRule="auto"/>
        <w:ind w:left="0" w:right="0" w:firstLine="0"/>
        <w:rPr>
          <w:color w:val="auto"/>
          <w:kern w:val="0"/>
          <w14:ligatures w14:val="none"/>
        </w:rPr>
      </w:pPr>
      <w:r w:rsidRPr="00057894">
        <w:rPr>
          <w:color w:val="auto"/>
          <w:kern w:val="0"/>
          <w14:ligatures w14:val="none"/>
        </w:rPr>
        <w:t>Fritidskommittén informerar om att 33:ans gym nu är iordningställt efter stamrenoveringen.</w:t>
      </w:r>
      <w:r w:rsidR="00184FB4" w:rsidRPr="00057894">
        <w:rPr>
          <w:color w:val="auto"/>
          <w:kern w:val="0"/>
          <w14:ligatures w14:val="none"/>
        </w:rPr>
        <w:t xml:space="preserve"> </w:t>
      </w:r>
      <w:r w:rsidRPr="00057894">
        <w:rPr>
          <w:color w:val="auto"/>
          <w:kern w:val="0"/>
          <w14:ligatures w14:val="none"/>
        </w:rPr>
        <w:t>Vårt gym kan vara ett bra komplement till annan träning, promenader etc.  </w:t>
      </w:r>
      <w:r w:rsidRPr="00057894">
        <w:rPr>
          <w:color w:val="auto"/>
          <w:kern w:val="0"/>
          <w14:ligatures w14:val="none"/>
        </w:rPr>
        <w:br/>
      </w:r>
    </w:p>
    <w:p w14:paraId="0AEA1E0D" w14:textId="274438DF" w:rsidR="00BF34F2" w:rsidRPr="00057894" w:rsidRDefault="00BF34F2" w:rsidP="00BF34F2">
      <w:pPr>
        <w:spacing w:line="240" w:lineRule="auto"/>
        <w:ind w:left="0" w:right="0" w:firstLine="0"/>
        <w:rPr>
          <w:color w:val="auto"/>
          <w:kern w:val="0"/>
          <w14:ligatures w14:val="none"/>
        </w:rPr>
      </w:pPr>
      <w:r w:rsidRPr="00057894">
        <w:rPr>
          <w:color w:val="auto"/>
          <w:kern w:val="0"/>
          <w14:ligatures w14:val="none"/>
        </w:rPr>
        <w:t>Gunnar Rheborg, PT vid Friskis</w:t>
      </w:r>
      <w:r w:rsidR="00184FB4" w:rsidRPr="00057894">
        <w:rPr>
          <w:color w:val="auto"/>
          <w:kern w:val="0"/>
          <w14:ligatures w14:val="none"/>
        </w:rPr>
        <w:t xml:space="preserve"> </w:t>
      </w:r>
      <w:r w:rsidRPr="00057894">
        <w:rPr>
          <w:color w:val="auto"/>
          <w:kern w:val="0"/>
          <w14:ligatures w14:val="none"/>
        </w:rPr>
        <w:t>&amp;</w:t>
      </w:r>
      <w:r w:rsidR="00184FB4" w:rsidRPr="00057894">
        <w:rPr>
          <w:color w:val="auto"/>
          <w:kern w:val="0"/>
          <w14:ligatures w14:val="none"/>
        </w:rPr>
        <w:t xml:space="preserve"> </w:t>
      </w:r>
      <w:r w:rsidRPr="00057894">
        <w:rPr>
          <w:color w:val="auto"/>
          <w:kern w:val="0"/>
          <w14:ligatures w14:val="none"/>
        </w:rPr>
        <w:t>Svettis och ny styrelseledamot i föreningen, kommer att presentera maskinerna i gymmet vid några tillfällen under hösten.</w:t>
      </w:r>
    </w:p>
    <w:p w14:paraId="528F993C" w14:textId="77777777" w:rsidR="00BF34F2" w:rsidRPr="00057894" w:rsidRDefault="00BF34F2" w:rsidP="00BF34F2">
      <w:pPr>
        <w:spacing w:line="240" w:lineRule="auto"/>
        <w:ind w:left="0" w:right="0" w:firstLine="0"/>
        <w:rPr>
          <w:color w:val="auto"/>
          <w:kern w:val="0"/>
          <w14:ligatures w14:val="none"/>
        </w:rPr>
      </w:pPr>
      <w:r w:rsidRPr="00057894">
        <w:rPr>
          <w:color w:val="auto"/>
          <w:kern w:val="0"/>
          <w14:ligatures w14:val="none"/>
        </w:rPr>
        <w:t>Vi får då en kort bakgrund till träningens fördelar, vad de olika maskinerna är bra för och hur de används. </w:t>
      </w:r>
    </w:p>
    <w:p w14:paraId="6D0316F5" w14:textId="38D5033D" w:rsidR="008C443B" w:rsidRPr="00057894" w:rsidRDefault="00BF34F2" w:rsidP="00BF34F2">
      <w:pPr>
        <w:spacing w:line="240" w:lineRule="auto"/>
        <w:ind w:left="0" w:right="0" w:firstLine="0"/>
        <w:rPr>
          <w:color w:val="auto"/>
          <w:kern w:val="0"/>
          <w14:ligatures w14:val="none"/>
        </w:rPr>
      </w:pPr>
      <w:r w:rsidRPr="00057894">
        <w:rPr>
          <w:color w:val="auto"/>
          <w:kern w:val="0"/>
          <w14:ligatures w14:val="none"/>
        </w:rPr>
        <w:t xml:space="preserve">Gunnar kommer att finnas i gymmet </w:t>
      </w:r>
      <w:r w:rsidR="00E8495C">
        <w:rPr>
          <w:color w:val="auto"/>
          <w:kern w:val="0"/>
          <w14:ligatures w14:val="none"/>
        </w:rPr>
        <w:t>för introduktion</w:t>
      </w:r>
    </w:p>
    <w:p w14:paraId="256BAA6A" w14:textId="38A42ECC" w:rsidR="008C443B" w:rsidRPr="00057894" w:rsidRDefault="008C443B" w:rsidP="00BF34F2">
      <w:pPr>
        <w:spacing w:line="240" w:lineRule="auto"/>
        <w:ind w:left="0" w:right="0" w:firstLine="0"/>
        <w:rPr>
          <w:color w:val="auto"/>
          <w:kern w:val="0"/>
          <w14:ligatures w14:val="none"/>
        </w:rPr>
      </w:pPr>
      <w:r w:rsidRPr="00057894">
        <w:rPr>
          <w:b/>
          <w:bCs/>
          <w:color w:val="auto"/>
          <w:kern w:val="0"/>
          <w14:ligatures w14:val="none"/>
        </w:rPr>
        <w:t xml:space="preserve">25 </w:t>
      </w:r>
      <w:proofErr w:type="spellStart"/>
      <w:r w:rsidRPr="00057894">
        <w:rPr>
          <w:b/>
          <w:bCs/>
          <w:color w:val="auto"/>
          <w:kern w:val="0"/>
          <w14:ligatures w14:val="none"/>
        </w:rPr>
        <w:t>sept</w:t>
      </w:r>
      <w:proofErr w:type="spellEnd"/>
      <w:r w:rsidRPr="00057894">
        <w:rPr>
          <w:b/>
          <w:bCs/>
          <w:color w:val="auto"/>
          <w:kern w:val="0"/>
          <w14:ligatures w14:val="none"/>
        </w:rPr>
        <w:t xml:space="preserve"> </w:t>
      </w:r>
      <w:proofErr w:type="spellStart"/>
      <w:r w:rsidRPr="00057894">
        <w:rPr>
          <w:b/>
          <w:bCs/>
          <w:color w:val="auto"/>
          <w:kern w:val="0"/>
          <w14:ligatures w14:val="none"/>
        </w:rPr>
        <w:t>kl</w:t>
      </w:r>
      <w:proofErr w:type="spellEnd"/>
      <w:r w:rsidRPr="00057894">
        <w:rPr>
          <w:b/>
          <w:bCs/>
          <w:color w:val="auto"/>
          <w:kern w:val="0"/>
          <w14:ligatures w14:val="none"/>
        </w:rPr>
        <w:t xml:space="preserve"> 10</w:t>
      </w:r>
      <w:r w:rsidRPr="00057894">
        <w:rPr>
          <w:color w:val="auto"/>
          <w:kern w:val="0"/>
          <w14:ligatures w14:val="none"/>
        </w:rPr>
        <w:t xml:space="preserve"> </w:t>
      </w:r>
    </w:p>
    <w:p w14:paraId="6A46A77B" w14:textId="087BEE17" w:rsidR="008C443B" w:rsidRPr="00057894" w:rsidRDefault="005305D7" w:rsidP="00BF34F2">
      <w:pPr>
        <w:spacing w:line="240" w:lineRule="auto"/>
        <w:ind w:left="0" w:right="0" w:firstLine="0"/>
        <w:rPr>
          <w:color w:val="auto"/>
          <w:kern w:val="0"/>
          <w14:ligatures w14:val="none"/>
        </w:rPr>
      </w:pPr>
      <w:r w:rsidRPr="00057894">
        <w:rPr>
          <w:b/>
          <w:bCs/>
          <w:color w:val="auto"/>
          <w:kern w:val="0"/>
          <w14:ligatures w14:val="none"/>
        </w:rPr>
        <w:t>18 okt</w:t>
      </w:r>
      <w:r w:rsidR="008C443B" w:rsidRPr="00057894">
        <w:rPr>
          <w:b/>
          <w:bCs/>
          <w:color w:val="auto"/>
          <w:kern w:val="0"/>
          <w14:ligatures w14:val="none"/>
        </w:rPr>
        <w:t xml:space="preserve"> </w:t>
      </w:r>
      <w:proofErr w:type="spellStart"/>
      <w:r w:rsidR="008C443B" w:rsidRPr="00057894">
        <w:rPr>
          <w:b/>
          <w:bCs/>
          <w:color w:val="auto"/>
          <w:kern w:val="0"/>
          <w14:ligatures w14:val="none"/>
        </w:rPr>
        <w:t>kl</w:t>
      </w:r>
      <w:proofErr w:type="spellEnd"/>
      <w:r w:rsidR="008C443B" w:rsidRPr="00057894">
        <w:rPr>
          <w:b/>
          <w:bCs/>
          <w:color w:val="auto"/>
          <w:kern w:val="0"/>
          <w14:ligatures w14:val="none"/>
        </w:rPr>
        <w:t xml:space="preserve"> 10</w:t>
      </w:r>
      <w:r w:rsidR="008C443B" w:rsidRPr="00057894">
        <w:rPr>
          <w:color w:val="auto"/>
          <w:kern w:val="0"/>
          <w14:ligatures w14:val="none"/>
        </w:rPr>
        <w:t xml:space="preserve"> </w:t>
      </w:r>
    </w:p>
    <w:p w14:paraId="2FF440E5" w14:textId="4ECF8365" w:rsidR="00BF34F2" w:rsidRPr="00057894" w:rsidRDefault="00BF34F2" w:rsidP="00BF34F2">
      <w:pPr>
        <w:spacing w:line="240" w:lineRule="auto"/>
        <w:ind w:left="0" w:right="0" w:firstLine="0"/>
        <w:rPr>
          <w:color w:val="auto"/>
          <w:kern w:val="0"/>
          <w14:ligatures w14:val="none"/>
        </w:rPr>
      </w:pPr>
      <w:r w:rsidRPr="00057894">
        <w:rPr>
          <w:color w:val="auto"/>
          <w:kern w:val="0"/>
          <w14:ligatures w14:val="none"/>
        </w:rPr>
        <w:t>Vid behov kan fler tillfällen ordnas.</w:t>
      </w:r>
      <w:r w:rsidR="008C443B" w:rsidRPr="00057894">
        <w:rPr>
          <w:color w:val="auto"/>
          <w:kern w:val="0"/>
          <w14:ligatures w14:val="none"/>
        </w:rPr>
        <w:t xml:space="preserve"> </w:t>
      </w:r>
      <w:r w:rsidRPr="00057894">
        <w:rPr>
          <w:color w:val="auto"/>
          <w:kern w:val="0"/>
          <w14:ligatures w14:val="none"/>
        </w:rPr>
        <w:t>Välkomna ner</w:t>
      </w:r>
      <w:r w:rsidR="00184FB4" w:rsidRPr="00057894">
        <w:rPr>
          <w:color w:val="auto"/>
          <w:kern w:val="0"/>
          <w14:ligatures w14:val="none"/>
        </w:rPr>
        <w:t>!</w:t>
      </w:r>
    </w:p>
    <w:p w14:paraId="486A53E1" w14:textId="77777777" w:rsidR="00BF34F2" w:rsidRPr="00057894" w:rsidRDefault="00BF34F2" w:rsidP="00BF34F2">
      <w:pPr>
        <w:spacing w:line="240" w:lineRule="auto"/>
        <w:ind w:left="0" w:right="0" w:firstLine="0"/>
        <w:rPr>
          <w:color w:val="auto"/>
          <w:kern w:val="0"/>
          <w:sz w:val="28"/>
          <w:szCs w:val="28"/>
          <w14:ligatures w14:val="none"/>
        </w:rPr>
      </w:pPr>
    </w:p>
    <w:p w14:paraId="471DAC89" w14:textId="16A5BBA3" w:rsidR="00184FB4" w:rsidRPr="00057894" w:rsidRDefault="00184FB4">
      <w:pPr>
        <w:spacing w:line="259" w:lineRule="auto"/>
        <w:ind w:left="0" w:right="0" w:firstLine="0"/>
        <w:rPr>
          <w:b/>
          <w:bCs/>
          <w:sz w:val="28"/>
          <w:szCs w:val="28"/>
        </w:rPr>
      </w:pPr>
      <w:r w:rsidRPr="00057894">
        <w:rPr>
          <w:b/>
          <w:bCs/>
          <w:sz w:val="28"/>
          <w:szCs w:val="28"/>
        </w:rPr>
        <w:t>Städdag den 8 november</w:t>
      </w:r>
    </w:p>
    <w:p w14:paraId="6A07C0AF" w14:textId="0DA426E6" w:rsidR="00057894" w:rsidRDefault="00184FB4">
      <w:pPr>
        <w:spacing w:line="259" w:lineRule="auto"/>
        <w:ind w:left="0" w:right="0" w:firstLine="0"/>
      </w:pPr>
      <w:r w:rsidRPr="00057894">
        <w:t xml:space="preserve">Inbjudan sätts upp på anslagstavlorna och förutom sedvanlig höststädning </w:t>
      </w:r>
      <w:r w:rsidR="009F7D32" w:rsidRPr="00057894">
        <w:t xml:space="preserve">i trädgårdsmiljön </w:t>
      </w:r>
      <w:r w:rsidRPr="00057894">
        <w:t xml:space="preserve">kommer vi att städa undan prylar som står och skräpar ner vår innemiljö i korridorer, förrådsgångar mm. </w:t>
      </w:r>
    </w:p>
    <w:p w14:paraId="7E9753EF" w14:textId="77777777" w:rsidR="00057894" w:rsidRDefault="00057894">
      <w:pPr>
        <w:spacing w:line="259" w:lineRule="auto"/>
        <w:ind w:left="0" w:right="0" w:firstLine="0"/>
      </w:pPr>
    </w:p>
    <w:p w14:paraId="7F1AB277" w14:textId="77777777" w:rsidR="00057894" w:rsidRPr="00057894" w:rsidRDefault="00057894" w:rsidP="00057894">
      <w:pPr>
        <w:spacing w:line="259" w:lineRule="auto"/>
        <w:ind w:left="0" w:right="0" w:firstLine="0"/>
        <w:rPr>
          <w:b/>
          <w:bCs/>
          <w:sz w:val="28"/>
          <w:szCs w:val="28"/>
        </w:rPr>
      </w:pPr>
      <w:r w:rsidRPr="00057894">
        <w:rPr>
          <w:b/>
          <w:bCs/>
          <w:sz w:val="28"/>
          <w:szCs w:val="28"/>
        </w:rPr>
        <w:t>Inbjudan till nya medlemmar</w:t>
      </w:r>
    </w:p>
    <w:p w14:paraId="3E3D7817" w14:textId="6254A360" w:rsidR="00057894" w:rsidRPr="00057894" w:rsidRDefault="00057894" w:rsidP="00057894">
      <w:pPr>
        <w:spacing w:line="259" w:lineRule="auto"/>
        <w:ind w:left="0" w:right="0" w:firstLine="0"/>
      </w:pPr>
      <w:r w:rsidRPr="00057894">
        <w:t>Förra året genomförde styrelsen en träff med nya medlemmar och en sådan kommer att ske den 18:e november</w:t>
      </w:r>
      <w:r w:rsidR="00E8495C">
        <w:t>. S</w:t>
      </w:r>
      <w:r w:rsidRPr="00057894">
        <w:t>eparat inbjudan skickas till de berörda.</w:t>
      </w:r>
    </w:p>
    <w:p w14:paraId="44BEB81A" w14:textId="77777777" w:rsidR="00057894" w:rsidRDefault="00057894">
      <w:pPr>
        <w:spacing w:line="259" w:lineRule="auto"/>
        <w:ind w:left="0" w:right="0" w:firstLine="0"/>
      </w:pPr>
    </w:p>
    <w:p w14:paraId="7A3D92C9" w14:textId="77777777" w:rsidR="00057894" w:rsidRPr="00057894" w:rsidRDefault="00057894">
      <w:pPr>
        <w:spacing w:line="259" w:lineRule="auto"/>
        <w:ind w:left="0" w:right="0" w:firstLine="0"/>
      </w:pPr>
    </w:p>
    <w:p w14:paraId="61857EB9" w14:textId="77777777" w:rsidR="00184FB4" w:rsidRPr="00057894" w:rsidRDefault="00184FB4">
      <w:pPr>
        <w:spacing w:line="259" w:lineRule="auto"/>
        <w:ind w:left="0" w:right="0" w:firstLine="0"/>
        <w:rPr>
          <w:b/>
          <w:bCs/>
          <w:sz w:val="28"/>
          <w:szCs w:val="28"/>
        </w:rPr>
      </w:pPr>
      <w:r w:rsidRPr="00057894">
        <w:rPr>
          <w:b/>
          <w:bCs/>
          <w:sz w:val="28"/>
          <w:szCs w:val="28"/>
        </w:rPr>
        <w:t>Hissdörrarna</w:t>
      </w:r>
    </w:p>
    <w:p w14:paraId="0432FC51" w14:textId="4DEE377E" w:rsidR="000E3455" w:rsidRPr="00057894" w:rsidRDefault="00184FB4" w:rsidP="00184FB4">
      <w:pPr>
        <w:spacing w:line="259" w:lineRule="auto"/>
        <w:ind w:left="0" w:right="0" w:firstLine="0"/>
      </w:pPr>
      <w:r w:rsidRPr="00057894">
        <w:t xml:space="preserve">Vår fastighetsskötare ser över hissarna </w:t>
      </w:r>
      <w:r w:rsidR="000E3455" w:rsidRPr="00057894">
        <w:t>att</w:t>
      </w:r>
      <w:r w:rsidRPr="00057894">
        <w:t xml:space="preserve"> uppställningsfunktionen ska fungera. </w:t>
      </w:r>
      <w:r w:rsidR="000E3455" w:rsidRPr="00057894">
        <w:t xml:space="preserve">Styrelsen har uppmärksammat att personal som levererar varor som </w:t>
      </w:r>
      <w:r w:rsidR="001571E5" w:rsidRPr="00057894">
        <w:t xml:space="preserve">t ex </w:t>
      </w:r>
      <w:r w:rsidR="000E3455" w:rsidRPr="00057894">
        <w:t>mat använder kärrorna som dörröppnare. Påpeka gärna för er leverantör att använda uppställaren i st</w:t>
      </w:r>
      <w:r w:rsidR="00E8495C">
        <w:t>ället</w:t>
      </w:r>
      <w:r w:rsidR="000E3455" w:rsidRPr="00057894">
        <w:t xml:space="preserve"> för kärran.</w:t>
      </w:r>
    </w:p>
    <w:p w14:paraId="1C1E73F5" w14:textId="77777777" w:rsidR="0071310F" w:rsidRPr="00057894" w:rsidRDefault="0071310F">
      <w:pPr>
        <w:spacing w:line="259" w:lineRule="auto"/>
        <w:ind w:left="0" w:right="0" w:firstLine="0"/>
        <w:rPr>
          <w:sz w:val="28"/>
          <w:szCs w:val="28"/>
        </w:rPr>
      </w:pPr>
    </w:p>
    <w:p w14:paraId="2583551E" w14:textId="77777777" w:rsidR="0071310F" w:rsidRPr="00057894" w:rsidRDefault="0071310F" w:rsidP="0071310F">
      <w:pPr>
        <w:spacing w:line="259" w:lineRule="auto"/>
        <w:ind w:left="0" w:right="0" w:firstLine="0"/>
        <w:rPr>
          <w:b/>
          <w:bCs/>
          <w:color w:val="auto"/>
          <w:sz w:val="28"/>
          <w:szCs w:val="28"/>
        </w:rPr>
      </w:pPr>
      <w:r w:rsidRPr="00057894">
        <w:rPr>
          <w:b/>
          <w:bCs/>
          <w:color w:val="auto"/>
          <w:sz w:val="28"/>
          <w:szCs w:val="28"/>
        </w:rPr>
        <w:t>Analys av föreningens nyckeltal och arbetet med energifrågorna</w:t>
      </w:r>
    </w:p>
    <w:p w14:paraId="3A6520C9" w14:textId="77777777" w:rsidR="0071310F" w:rsidRPr="00057894" w:rsidRDefault="0071310F" w:rsidP="0071310F">
      <w:pPr>
        <w:spacing w:line="259" w:lineRule="auto"/>
        <w:ind w:left="0" w:right="0" w:firstLine="0"/>
        <w:rPr>
          <w:color w:val="auto"/>
        </w:rPr>
      </w:pPr>
      <w:r w:rsidRPr="00057894">
        <w:rPr>
          <w:i/>
          <w:iCs/>
          <w:color w:val="auto"/>
        </w:rPr>
        <w:t>Nyckeltalsrapport 2024</w:t>
      </w:r>
      <w:r w:rsidRPr="00057894">
        <w:rPr>
          <w:color w:val="auto"/>
        </w:rPr>
        <w:t xml:space="preserve"> från HSB är en jämförelse av nyckeltal mellan 631 bostadsrättsföreningar i storstockholmsområdet. Brf Ekbacken nr 1 ligger bra till avseende såväl finansiella nyckeltal som driftkostnader, undantagandes värmekostnader. </w:t>
      </w:r>
    </w:p>
    <w:p w14:paraId="6E2C7348" w14:textId="77777777" w:rsidR="0071310F" w:rsidRPr="00057894" w:rsidRDefault="0071310F" w:rsidP="0071310F">
      <w:pPr>
        <w:spacing w:line="259" w:lineRule="auto"/>
        <w:ind w:left="0" w:right="0" w:firstLine="0"/>
        <w:rPr>
          <w:color w:val="auto"/>
        </w:rPr>
      </w:pPr>
    </w:p>
    <w:p w14:paraId="54A7A466" w14:textId="77777777" w:rsidR="0071310F" w:rsidRPr="00057894" w:rsidRDefault="0071310F" w:rsidP="0071310F">
      <w:pPr>
        <w:spacing w:line="259" w:lineRule="auto"/>
        <w:ind w:left="0" w:right="0" w:firstLine="0"/>
        <w:rPr>
          <w:color w:val="auto"/>
        </w:rPr>
      </w:pPr>
      <w:r w:rsidRPr="00057894">
        <w:rPr>
          <w:i/>
          <w:iCs/>
          <w:color w:val="auto"/>
        </w:rPr>
        <w:t>Ekblad nr 4/2021</w:t>
      </w:r>
      <w:r w:rsidRPr="00057894">
        <w:rPr>
          <w:color w:val="auto"/>
        </w:rPr>
        <w:t xml:space="preserve"> redovisar ingående styrelsens arbete med energifrågorna. </w:t>
      </w:r>
      <w:r w:rsidRPr="00057894">
        <w:rPr>
          <w:i/>
          <w:iCs/>
          <w:color w:val="auto"/>
        </w:rPr>
        <w:t>Ekblad nr 9/2022</w:t>
      </w:r>
      <w:r w:rsidRPr="00057894">
        <w:rPr>
          <w:color w:val="auto"/>
        </w:rPr>
        <w:t xml:space="preserve"> redovisar hur var och en kan bidra till sänkta värmekostnader samt åtgärder som föreningen har gjort och kommer att göra. </w:t>
      </w:r>
    </w:p>
    <w:p w14:paraId="183AD72C" w14:textId="77777777" w:rsidR="0071310F" w:rsidRPr="00057894" w:rsidRDefault="0071310F" w:rsidP="0071310F">
      <w:pPr>
        <w:spacing w:line="259" w:lineRule="auto"/>
        <w:ind w:left="0" w:right="0" w:firstLine="0"/>
        <w:rPr>
          <w:color w:val="auto"/>
        </w:rPr>
      </w:pPr>
    </w:p>
    <w:p w14:paraId="3E5AADAE" w14:textId="77777777" w:rsidR="0071310F" w:rsidRPr="00057894" w:rsidRDefault="0071310F" w:rsidP="0071310F">
      <w:pPr>
        <w:spacing w:line="259" w:lineRule="auto"/>
        <w:ind w:left="0" w:right="0" w:firstLine="0"/>
        <w:rPr>
          <w:color w:val="auto"/>
        </w:rPr>
      </w:pPr>
      <w:r w:rsidRPr="00057894">
        <w:rPr>
          <w:color w:val="auto"/>
        </w:rPr>
        <w:t xml:space="preserve">Nyckeltalsrapport 2024 och Ekbladen finns på föreningens hemsida. </w:t>
      </w:r>
    </w:p>
    <w:p w14:paraId="37C5B0C5" w14:textId="7163A01B" w:rsidR="0071310F" w:rsidRPr="00057894" w:rsidRDefault="0071310F" w:rsidP="0071310F">
      <w:pPr>
        <w:spacing w:line="259" w:lineRule="auto"/>
        <w:ind w:left="0" w:right="0" w:firstLine="0"/>
        <w:rPr>
          <w:color w:val="auto"/>
        </w:rPr>
      </w:pPr>
      <w:r w:rsidRPr="00057894">
        <w:rPr>
          <w:color w:val="EE0000"/>
        </w:rPr>
        <w:br w:type="textWrapping" w:clear="all"/>
      </w:r>
      <w:r w:rsidRPr="00057894">
        <w:rPr>
          <w:color w:val="auto"/>
        </w:rPr>
        <w:t xml:space="preserve">Stambytet under </w:t>
      </w:r>
      <w:proofErr w:type="gramStart"/>
      <w:r w:rsidRPr="00057894">
        <w:rPr>
          <w:color w:val="auto"/>
        </w:rPr>
        <w:t>2024-25</w:t>
      </w:r>
      <w:proofErr w:type="gramEnd"/>
      <w:r w:rsidRPr="00057894">
        <w:rPr>
          <w:color w:val="auto"/>
        </w:rPr>
        <w:t xml:space="preserve"> innebär energisparåtgärder så som snålspolande tappvattenkranar, duschar och WC; borttagna handdukstorkar på </w:t>
      </w:r>
      <w:proofErr w:type="spellStart"/>
      <w:r w:rsidRPr="00057894">
        <w:rPr>
          <w:color w:val="auto"/>
        </w:rPr>
        <w:t>vvc</w:t>
      </w:r>
      <w:proofErr w:type="spellEnd"/>
      <w:r w:rsidRPr="00057894">
        <w:rPr>
          <w:color w:val="auto"/>
        </w:rPr>
        <w:t xml:space="preserve">-cirkulationen, vilka framtvingade förhöjd </w:t>
      </w:r>
      <w:proofErr w:type="spellStart"/>
      <w:r w:rsidRPr="00057894">
        <w:rPr>
          <w:color w:val="auto"/>
        </w:rPr>
        <w:t>vv</w:t>
      </w:r>
      <w:proofErr w:type="spellEnd"/>
      <w:r w:rsidRPr="00057894">
        <w:rPr>
          <w:color w:val="auto"/>
        </w:rPr>
        <w:t>-temperatur; och förberedelse för IMD-tappvarmvatten. Tyvärr gick det inte att förlägga köldbärarrör i slitsen invid trapphuset, varför kanalisation för frånluftsåtervinning nu utreds vidare.</w:t>
      </w:r>
    </w:p>
    <w:p w14:paraId="361B5720" w14:textId="77777777" w:rsidR="0071310F" w:rsidRPr="00057894" w:rsidRDefault="0071310F" w:rsidP="0071310F">
      <w:pPr>
        <w:spacing w:line="259" w:lineRule="auto"/>
        <w:ind w:left="0" w:right="0" w:firstLine="0"/>
        <w:rPr>
          <w:color w:val="auto"/>
        </w:rPr>
      </w:pPr>
      <w:r w:rsidRPr="00057894">
        <w:rPr>
          <w:color w:val="auto"/>
        </w:rPr>
        <w:t>Fortsatt arbete med energifrågorna har prioritet och samordnas med ofrånkomliga underhållsåtgärder – se underhållsplanen i årsredogörelsen.</w:t>
      </w:r>
    </w:p>
    <w:p w14:paraId="51EA2D22" w14:textId="77777777" w:rsidR="0071310F" w:rsidRPr="00057894" w:rsidRDefault="0071310F" w:rsidP="0071310F">
      <w:pPr>
        <w:spacing w:line="259" w:lineRule="auto"/>
        <w:ind w:left="0" w:right="0" w:firstLine="0"/>
        <w:rPr>
          <w:color w:val="EE0000"/>
        </w:rPr>
      </w:pPr>
    </w:p>
    <w:p w14:paraId="1FD24845" w14:textId="77777777" w:rsidR="0071310F" w:rsidRPr="00057894" w:rsidRDefault="0071310F" w:rsidP="0071310F">
      <w:pPr>
        <w:spacing w:line="259" w:lineRule="auto"/>
        <w:ind w:left="0" w:right="0" w:firstLine="0"/>
        <w:rPr>
          <w:b/>
          <w:bCs/>
          <w:sz w:val="28"/>
          <w:szCs w:val="28"/>
        </w:rPr>
      </w:pPr>
      <w:r w:rsidRPr="00057894">
        <w:rPr>
          <w:b/>
          <w:bCs/>
          <w:sz w:val="28"/>
          <w:szCs w:val="28"/>
        </w:rPr>
        <w:t>Senaste nytt om stamrenoveringen</w:t>
      </w:r>
    </w:p>
    <w:p w14:paraId="612B4D84" w14:textId="77777777" w:rsidR="0071310F" w:rsidRPr="00057894" w:rsidRDefault="0071310F" w:rsidP="0071310F">
      <w:pPr>
        <w:spacing w:line="259" w:lineRule="auto"/>
        <w:ind w:left="0" w:right="0" w:firstLine="0"/>
      </w:pPr>
      <w:r w:rsidRPr="00057894">
        <w:t xml:space="preserve">Arbetet löper på enligt tidplanen. </w:t>
      </w:r>
    </w:p>
    <w:p w14:paraId="0EBE7E14" w14:textId="77777777" w:rsidR="00A97F9B" w:rsidRPr="00057894" w:rsidRDefault="00A97F9B">
      <w:pPr>
        <w:spacing w:line="259" w:lineRule="auto"/>
        <w:ind w:left="0" w:right="0" w:firstLine="0"/>
        <w:rPr>
          <w:sz w:val="28"/>
          <w:szCs w:val="28"/>
        </w:rPr>
      </w:pPr>
    </w:p>
    <w:p w14:paraId="48C2D6DC" w14:textId="3293BB91" w:rsidR="00F52EBE" w:rsidRPr="009D4700" w:rsidRDefault="00F52EBE">
      <w:pPr>
        <w:spacing w:line="259" w:lineRule="auto"/>
        <w:ind w:left="0" w:right="0" w:firstLine="0"/>
        <w:rPr>
          <w:b/>
          <w:bCs/>
          <w:sz w:val="28"/>
          <w:szCs w:val="28"/>
        </w:rPr>
      </w:pPr>
      <w:r w:rsidRPr="009D4700">
        <w:rPr>
          <w:b/>
          <w:bCs/>
          <w:sz w:val="28"/>
          <w:szCs w:val="28"/>
        </w:rPr>
        <w:t>Laddboxarna</w:t>
      </w:r>
      <w:r w:rsidR="001F6B9C">
        <w:rPr>
          <w:b/>
          <w:bCs/>
          <w:sz w:val="28"/>
          <w:szCs w:val="28"/>
        </w:rPr>
        <w:t>- nytt besked</w:t>
      </w:r>
    </w:p>
    <w:p w14:paraId="7C974E16" w14:textId="2CCE0DD6" w:rsidR="009D4700" w:rsidRPr="009D4700" w:rsidRDefault="00F52EBE" w:rsidP="009D4700">
      <w:pPr>
        <w:spacing w:before="100" w:beforeAutospacing="1" w:after="100" w:afterAutospacing="1" w:line="240" w:lineRule="auto"/>
        <w:ind w:left="0" w:right="0" w:firstLine="0"/>
        <w:rPr>
          <w:color w:val="auto"/>
          <w:kern w:val="0"/>
          <w14:ligatures w14:val="none"/>
        </w:rPr>
      </w:pPr>
      <w:r w:rsidRPr="009D4700">
        <w:t xml:space="preserve">Vattenfall In-charge meddelade igår att leverantören av hårdvaran gått i konkurs, vilket innebär </w:t>
      </w:r>
      <w:r w:rsidR="009D4700" w:rsidRPr="009D4700">
        <w:rPr>
          <w:color w:val="auto"/>
          <w:kern w:val="0"/>
          <w14:ligatures w14:val="none"/>
        </w:rPr>
        <w:t xml:space="preserve">att det kommer bli svårt att reparera </w:t>
      </w:r>
      <w:r w:rsidR="009D4700">
        <w:rPr>
          <w:color w:val="auto"/>
          <w:kern w:val="0"/>
          <w14:ligatures w14:val="none"/>
        </w:rPr>
        <w:t>våra</w:t>
      </w:r>
      <w:r w:rsidR="009D4700" w:rsidRPr="009D4700">
        <w:rPr>
          <w:color w:val="auto"/>
          <w:kern w:val="0"/>
          <w14:ligatures w14:val="none"/>
        </w:rPr>
        <w:t xml:space="preserve"> stationer. Det framgår i </w:t>
      </w:r>
      <w:proofErr w:type="spellStart"/>
      <w:r w:rsidR="009D4700" w:rsidRPr="009D4700">
        <w:rPr>
          <w:color w:val="auto"/>
          <w:kern w:val="0"/>
          <w14:ligatures w14:val="none"/>
        </w:rPr>
        <w:t>EVBox</w:t>
      </w:r>
      <w:proofErr w:type="spellEnd"/>
      <w:r w:rsidR="009D4700" w:rsidRPr="009D4700">
        <w:rPr>
          <w:color w:val="auto"/>
          <w:kern w:val="0"/>
          <w14:ligatures w14:val="none"/>
        </w:rPr>
        <w:t xml:space="preserve"> kommunikation att </w:t>
      </w:r>
      <w:r w:rsidR="009D4700">
        <w:rPr>
          <w:color w:val="auto"/>
          <w:kern w:val="0"/>
          <w14:ligatures w14:val="none"/>
        </w:rPr>
        <w:t>det blir</w:t>
      </w:r>
      <w:r w:rsidR="009D4700" w:rsidRPr="009D4700">
        <w:rPr>
          <w:color w:val="auto"/>
          <w:kern w:val="0"/>
          <w14:ligatures w14:val="none"/>
        </w:rPr>
        <w:t xml:space="preserve"> svårt att få tag på reservdelar</w:t>
      </w:r>
      <w:r w:rsidR="009D4700">
        <w:rPr>
          <w:color w:val="auto"/>
          <w:kern w:val="0"/>
          <w14:ligatures w14:val="none"/>
        </w:rPr>
        <w:t xml:space="preserve">. </w:t>
      </w:r>
      <w:r w:rsidR="009D4700" w:rsidRPr="009D4700">
        <w:rPr>
          <w:color w:val="auto"/>
          <w:kern w:val="0"/>
          <w14:ligatures w14:val="none"/>
        </w:rPr>
        <w:t xml:space="preserve">Om det mot förmodan skulle gå är det enligt </w:t>
      </w:r>
      <w:r w:rsidR="009D4700">
        <w:rPr>
          <w:color w:val="auto"/>
          <w:kern w:val="0"/>
          <w14:ligatures w14:val="none"/>
        </w:rPr>
        <w:t>In-charge</w:t>
      </w:r>
      <w:r w:rsidR="009D4700" w:rsidRPr="009D4700">
        <w:rPr>
          <w:color w:val="auto"/>
          <w:kern w:val="0"/>
          <w14:ligatures w14:val="none"/>
        </w:rPr>
        <w:t xml:space="preserve"> erfarenhet ofta mer kostnadseffektivt att ersätta felande stationer med en ny istället för att reparera befintliga. </w:t>
      </w:r>
    </w:p>
    <w:p w14:paraId="4D8516A5" w14:textId="1F0AFEFF" w:rsidR="009D4700" w:rsidRDefault="009D4700" w:rsidP="009D4700">
      <w:pPr>
        <w:spacing w:before="100" w:beforeAutospacing="1" w:after="100" w:afterAutospacing="1" w:line="240" w:lineRule="auto"/>
        <w:ind w:left="0" w:right="0" w:firstLine="0"/>
        <w:rPr>
          <w:color w:val="auto"/>
          <w:kern w:val="0"/>
          <w14:ligatures w14:val="none"/>
        </w:rPr>
      </w:pPr>
      <w:r w:rsidRPr="009D4700">
        <w:rPr>
          <w:color w:val="auto"/>
          <w:kern w:val="0"/>
          <w14:ligatures w14:val="none"/>
        </w:rPr>
        <w:t xml:space="preserve">Garantin för </w:t>
      </w:r>
      <w:r>
        <w:rPr>
          <w:color w:val="auto"/>
          <w:kern w:val="0"/>
          <w14:ligatures w14:val="none"/>
        </w:rPr>
        <w:t>våra</w:t>
      </w:r>
      <w:r w:rsidRPr="009D4700">
        <w:rPr>
          <w:color w:val="auto"/>
          <w:kern w:val="0"/>
          <w14:ligatures w14:val="none"/>
        </w:rPr>
        <w:t xml:space="preserve"> </w:t>
      </w:r>
      <w:proofErr w:type="spellStart"/>
      <w:r w:rsidR="001F6B9C">
        <w:rPr>
          <w:color w:val="auto"/>
          <w:kern w:val="0"/>
          <w14:ligatures w14:val="none"/>
        </w:rPr>
        <w:t>laddboxar</w:t>
      </w:r>
      <w:proofErr w:type="spellEnd"/>
      <w:r w:rsidRPr="009D4700">
        <w:rPr>
          <w:color w:val="auto"/>
          <w:kern w:val="0"/>
          <w14:ligatures w14:val="none"/>
        </w:rPr>
        <w:t xml:space="preserve"> har löpt ut </w:t>
      </w:r>
      <w:r>
        <w:rPr>
          <w:color w:val="auto"/>
          <w:kern w:val="0"/>
          <w14:ligatures w14:val="none"/>
        </w:rPr>
        <w:t>i våras.</w:t>
      </w:r>
    </w:p>
    <w:p w14:paraId="24DE5132" w14:textId="254D938B" w:rsidR="00244B69" w:rsidRDefault="009D4700" w:rsidP="008E048C">
      <w:pPr>
        <w:spacing w:before="100" w:beforeAutospacing="1" w:after="100" w:afterAutospacing="1" w:line="240" w:lineRule="auto"/>
        <w:ind w:left="0" w:right="0" w:firstLine="0"/>
        <w:rPr>
          <w:sz w:val="28"/>
          <w:szCs w:val="28"/>
        </w:rPr>
      </w:pPr>
      <w:r>
        <w:rPr>
          <w:color w:val="auto"/>
          <w:kern w:val="0"/>
          <w14:ligatures w14:val="none"/>
        </w:rPr>
        <w:t>Styrelsen kommer snarast att undersöka alternativ för upphandling av nya boxar. Om du som medlem har någon positiv eller negativ erfarenhet av någon leverantör är du välkommen att delge dina synpunkter.</w:t>
      </w:r>
    </w:p>
    <w:p w14:paraId="7518BFDE" w14:textId="77777777" w:rsidR="00244B69" w:rsidRDefault="00244B69">
      <w:pPr>
        <w:spacing w:line="259" w:lineRule="auto"/>
        <w:ind w:left="0" w:right="0" w:firstLine="0"/>
        <w:rPr>
          <w:sz w:val="28"/>
          <w:szCs w:val="28"/>
        </w:rPr>
      </w:pPr>
    </w:p>
    <w:p w14:paraId="0F1DDDF4" w14:textId="77777777" w:rsidR="009D4700" w:rsidRDefault="009D4700">
      <w:pPr>
        <w:spacing w:line="259" w:lineRule="auto"/>
        <w:ind w:left="0" w:right="0" w:firstLine="0"/>
        <w:rPr>
          <w:sz w:val="28"/>
          <w:szCs w:val="28"/>
        </w:rPr>
      </w:pPr>
    </w:p>
    <w:p w14:paraId="18E152A0" w14:textId="77777777" w:rsidR="009D4700" w:rsidRDefault="009D4700">
      <w:pPr>
        <w:spacing w:line="259" w:lineRule="auto"/>
        <w:ind w:left="0" w:right="0" w:firstLine="0"/>
        <w:rPr>
          <w:sz w:val="28"/>
          <w:szCs w:val="28"/>
        </w:rPr>
      </w:pPr>
    </w:p>
    <w:p w14:paraId="0333D32A" w14:textId="77777777" w:rsidR="00D57EA9" w:rsidRDefault="00D57EA9">
      <w:pPr>
        <w:spacing w:line="259" w:lineRule="auto"/>
        <w:ind w:left="0" w:right="0" w:firstLine="0"/>
        <w:rPr>
          <w:sz w:val="28"/>
          <w:szCs w:val="28"/>
        </w:rPr>
      </w:pPr>
    </w:p>
    <w:sectPr w:rsidR="00D57EA9">
      <w:pgSz w:w="11906" w:h="16838"/>
      <w:pgMar w:top="1440" w:right="1296"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F0B00"/>
    <w:multiLevelType w:val="multilevel"/>
    <w:tmpl w:val="5AA4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57301"/>
    <w:multiLevelType w:val="multilevel"/>
    <w:tmpl w:val="7EA8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370170">
    <w:abstractNumId w:val="1"/>
  </w:num>
  <w:num w:numId="2" w16cid:durableId="10138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3AB"/>
    <w:rsid w:val="00016D40"/>
    <w:rsid w:val="00043FB8"/>
    <w:rsid w:val="00057894"/>
    <w:rsid w:val="000B2CB1"/>
    <w:rsid w:val="000E3455"/>
    <w:rsid w:val="000E53AB"/>
    <w:rsid w:val="000F4720"/>
    <w:rsid w:val="00103AC2"/>
    <w:rsid w:val="00124A61"/>
    <w:rsid w:val="00155773"/>
    <w:rsid w:val="001571E5"/>
    <w:rsid w:val="00184FB4"/>
    <w:rsid w:val="001978B9"/>
    <w:rsid w:val="001B07F3"/>
    <w:rsid w:val="001C1B52"/>
    <w:rsid w:val="001C56EA"/>
    <w:rsid w:val="001D0E98"/>
    <w:rsid w:val="001F6B9C"/>
    <w:rsid w:val="00210D23"/>
    <w:rsid w:val="002150B3"/>
    <w:rsid w:val="00221565"/>
    <w:rsid w:val="00244B69"/>
    <w:rsid w:val="00290A6A"/>
    <w:rsid w:val="002A1550"/>
    <w:rsid w:val="003171F2"/>
    <w:rsid w:val="00363C1F"/>
    <w:rsid w:val="00364B7C"/>
    <w:rsid w:val="0039534B"/>
    <w:rsid w:val="00406AAC"/>
    <w:rsid w:val="0041182C"/>
    <w:rsid w:val="0042717B"/>
    <w:rsid w:val="00427D3C"/>
    <w:rsid w:val="0044395A"/>
    <w:rsid w:val="00466006"/>
    <w:rsid w:val="004E151F"/>
    <w:rsid w:val="005305D7"/>
    <w:rsid w:val="0053225E"/>
    <w:rsid w:val="00563E8C"/>
    <w:rsid w:val="00580A81"/>
    <w:rsid w:val="005C688C"/>
    <w:rsid w:val="00675223"/>
    <w:rsid w:val="00680902"/>
    <w:rsid w:val="0068175C"/>
    <w:rsid w:val="0068187B"/>
    <w:rsid w:val="00684ADE"/>
    <w:rsid w:val="006C33EB"/>
    <w:rsid w:val="0071310F"/>
    <w:rsid w:val="007200CB"/>
    <w:rsid w:val="00721BBA"/>
    <w:rsid w:val="007659B8"/>
    <w:rsid w:val="00774EFA"/>
    <w:rsid w:val="007C2868"/>
    <w:rsid w:val="007D3FB1"/>
    <w:rsid w:val="007E0963"/>
    <w:rsid w:val="00857859"/>
    <w:rsid w:val="008C443B"/>
    <w:rsid w:val="008D3D2F"/>
    <w:rsid w:val="008E048C"/>
    <w:rsid w:val="008E721C"/>
    <w:rsid w:val="00907CC2"/>
    <w:rsid w:val="00922286"/>
    <w:rsid w:val="0093188B"/>
    <w:rsid w:val="00947DA0"/>
    <w:rsid w:val="00956F14"/>
    <w:rsid w:val="009B4281"/>
    <w:rsid w:val="009D4700"/>
    <w:rsid w:val="009F7D32"/>
    <w:rsid w:val="00A30F08"/>
    <w:rsid w:val="00A340AB"/>
    <w:rsid w:val="00A42BE0"/>
    <w:rsid w:val="00A741EE"/>
    <w:rsid w:val="00A97F9B"/>
    <w:rsid w:val="00AA3B3E"/>
    <w:rsid w:val="00AB08D8"/>
    <w:rsid w:val="00B3191E"/>
    <w:rsid w:val="00B440ED"/>
    <w:rsid w:val="00B840C6"/>
    <w:rsid w:val="00B90C6D"/>
    <w:rsid w:val="00BA6019"/>
    <w:rsid w:val="00BC02C8"/>
    <w:rsid w:val="00BC1258"/>
    <w:rsid w:val="00BD161D"/>
    <w:rsid w:val="00BE1885"/>
    <w:rsid w:val="00BF34F2"/>
    <w:rsid w:val="00BF4431"/>
    <w:rsid w:val="00C361D4"/>
    <w:rsid w:val="00C632C1"/>
    <w:rsid w:val="00CA6660"/>
    <w:rsid w:val="00CA7ED6"/>
    <w:rsid w:val="00CB59B5"/>
    <w:rsid w:val="00D05BBB"/>
    <w:rsid w:val="00D20F72"/>
    <w:rsid w:val="00D47C1A"/>
    <w:rsid w:val="00D57EA9"/>
    <w:rsid w:val="00E112E2"/>
    <w:rsid w:val="00E23177"/>
    <w:rsid w:val="00E37B89"/>
    <w:rsid w:val="00E4155E"/>
    <w:rsid w:val="00E8495C"/>
    <w:rsid w:val="00EC24BB"/>
    <w:rsid w:val="00EF0E9C"/>
    <w:rsid w:val="00F15058"/>
    <w:rsid w:val="00F513F0"/>
    <w:rsid w:val="00F52EBE"/>
    <w:rsid w:val="00F658D3"/>
    <w:rsid w:val="00F865A0"/>
    <w:rsid w:val="00F8722E"/>
    <w:rsid w:val="00FB3535"/>
    <w:rsid w:val="00FC7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F32F"/>
  <w15:docId w15:val="{057CD96A-0CC1-4B99-89AB-DAAB1170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100" w:hanging="10"/>
    </w:pPr>
    <w:rPr>
      <w:rFonts w:ascii="Times New Roman" w:eastAsia="Times New Roman" w:hAnsi="Times New Roman" w:cs="Times New Roman"/>
      <w:color w:val="000000"/>
    </w:rPr>
  </w:style>
  <w:style w:type="paragraph" w:styleId="Rubrik1">
    <w:name w:val="heading 1"/>
    <w:next w:val="Normal"/>
    <w:link w:val="Rubrik1Char"/>
    <w:uiPriority w:val="9"/>
    <w:qFormat/>
    <w:pPr>
      <w:keepNext/>
      <w:keepLines/>
      <w:spacing w:after="0" w:line="259" w:lineRule="auto"/>
      <w:ind w:left="10" w:hanging="10"/>
      <w:outlineLvl w:val="0"/>
    </w:pPr>
    <w:rPr>
      <w:rFonts w:ascii="Times New Roman" w:eastAsia="Times New Roman" w:hAnsi="Times New Roman" w:cs="Times New Roman"/>
      <w:color w:val="00000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color w:val="000000"/>
      <w:sz w:val="28"/>
    </w:rPr>
  </w:style>
  <w:style w:type="paragraph" w:styleId="Normalwebb">
    <w:name w:val="Normal (Web)"/>
    <w:basedOn w:val="Normal"/>
    <w:uiPriority w:val="99"/>
    <w:unhideWhenUsed/>
    <w:rsid w:val="00BC1258"/>
    <w:pPr>
      <w:spacing w:before="100" w:beforeAutospacing="1" w:after="100" w:afterAutospacing="1" w:line="240" w:lineRule="auto"/>
      <w:ind w:left="0" w:right="0" w:firstLine="0"/>
    </w:pPr>
    <w:rPr>
      <w:color w:val="auto"/>
      <w:kern w:val="0"/>
      <w14:ligatures w14:val="none"/>
    </w:rPr>
  </w:style>
  <w:style w:type="character" w:styleId="Hyperlnk">
    <w:name w:val="Hyperlink"/>
    <w:basedOn w:val="Standardstycketeckensnitt"/>
    <w:uiPriority w:val="99"/>
    <w:unhideWhenUsed/>
    <w:rsid w:val="0093188B"/>
    <w:rPr>
      <w:color w:val="0563C1" w:themeColor="hyperlink"/>
      <w:u w:val="single"/>
    </w:rPr>
  </w:style>
  <w:style w:type="character" w:styleId="Olstomnmnande">
    <w:name w:val="Unresolved Mention"/>
    <w:basedOn w:val="Standardstycketeckensnitt"/>
    <w:uiPriority w:val="99"/>
    <w:semiHidden/>
    <w:unhideWhenUsed/>
    <w:rsid w:val="0093188B"/>
    <w:rPr>
      <w:color w:val="605E5C"/>
      <w:shd w:val="clear" w:color="auto" w:fill="E1DFDD"/>
    </w:rPr>
  </w:style>
  <w:style w:type="table" w:styleId="Tabellrutnt">
    <w:name w:val="Table Grid"/>
    <w:basedOn w:val="Normaltabell"/>
    <w:uiPriority w:val="39"/>
    <w:rsid w:val="00E37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25353">
      <w:bodyDiv w:val="1"/>
      <w:marLeft w:val="0"/>
      <w:marRight w:val="0"/>
      <w:marTop w:val="0"/>
      <w:marBottom w:val="0"/>
      <w:divBdr>
        <w:top w:val="none" w:sz="0" w:space="0" w:color="auto"/>
        <w:left w:val="none" w:sz="0" w:space="0" w:color="auto"/>
        <w:bottom w:val="none" w:sz="0" w:space="0" w:color="auto"/>
        <w:right w:val="none" w:sz="0" w:space="0" w:color="auto"/>
      </w:divBdr>
    </w:div>
    <w:div w:id="441267038">
      <w:bodyDiv w:val="1"/>
      <w:marLeft w:val="0"/>
      <w:marRight w:val="0"/>
      <w:marTop w:val="0"/>
      <w:marBottom w:val="0"/>
      <w:divBdr>
        <w:top w:val="none" w:sz="0" w:space="0" w:color="auto"/>
        <w:left w:val="none" w:sz="0" w:space="0" w:color="auto"/>
        <w:bottom w:val="none" w:sz="0" w:space="0" w:color="auto"/>
        <w:right w:val="none" w:sz="0" w:space="0" w:color="auto"/>
      </w:divBdr>
      <w:divsChild>
        <w:div w:id="781145281">
          <w:marLeft w:val="0"/>
          <w:marRight w:val="0"/>
          <w:marTop w:val="0"/>
          <w:marBottom w:val="0"/>
          <w:divBdr>
            <w:top w:val="none" w:sz="0" w:space="0" w:color="auto"/>
            <w:left w:val="none" w:sz="0" w:space="0" w:color="auto"/>
            <w:bottom w:val="none" w:sz="0" w:space="0" w:color="auto"/>
            <w:right w:val="none" w:sz="0" w:space="0" w:color="auto"/>
          </w:divBdr>
          <w:divsChild>
            <w:div w:id="1689870961">
              <w:marLeft w:val="0"/>
              <w:marRight w:val="0"/>
              <w:marTop w:val="0"/>
              <w:marBottom w:val="0"/>
              <w:divBdr>
                <w:top w:val="none" w:sz="0" w:space="0" w:color="auto"/>
                <w:left w:val="none" w:sz="0" w:space="0" w:color="auto"/>
                <w:bottom w:val="none" w:sz="0" w:space="0" w:color="auto"/>
                <w:right w:val="none" w:sz="0" w:space="0" w:color="auto"/>
              </w:divBdr>
              <w:divsChild>
                <w:div w:id="1444694430">
                  <w:marLeft w:val="0"/>
                  <w:marRight w:val="0"/>
                  <w:marTop w:val="0"/>
                  <w:marBottom w:val="0"/>
                  <w:divBdr>
                    <w:top w:val="none" w:sz="0" w:space="0" w:color="auto"/>
                    <w:left w:val="none" w:sz="0" w:space="0" w:color="auto"/>
                    <w:bottom w:val="none" w:sz="0" w:space="0" w:color="auto"/>
                    <w:right w:val="none" w:sz="0" w:space="0" w:color="auto"/>
                  </w:divBdr>
                  <w:divsChild>
                    <w:div w:id="344479092">
                      <w:marLeft w:val="0"/>
                      <w:marRight w:val="0"/>
                      <w:marTop w:val="0"/>
                      <w:marBottom w:val="0"/>
                      <w:divBdr>
                        <w:top w:val="none" w:sz="0" w:space="0" w:color="auto"/>
                        <w:left w:val="none" w:sz="0" w:space="0" w:color="auto"/>
                        <w:bottom w:val="none" w:sz="0" w:space="0" w:color="auto"/>
                        <w:right w:val="none" w:sz="0" w:space="0" w:color="auto"/>
                      </w:divBdr>
                      <w:divsChild>
                        <w:div w:id="1670595689">
                          <w:marLeft w:val="0"/>
                          <w:marRight w:val="0"/>
                          <w:marTop w:val="0"/>
                          <w:marBottom w:val="0"/>
                          <w:divBdr>
                            <w:top w:val="none" w:sz="0" w:space="0" w:color="auto"/>
                            <w:left w:val="none" w:sz="0" w:space="0" w:color="auto"/>
                            <w:bottom w:val="none" w:sz="0" w:space="0" w:color="auto"/>
                            <w:right w:val="none" w:sz="0" w:space="0" w:color="auto"/>
                          </w:divBdr>
                          <w:divsChild>
                            <w:div w:id="1952395263">
                              <w:marLeft w:val="0"/>
                              <w:marRight w:val="0"/>
                              <w:marTop w:val="0"/>
                              <w:marBottom w:val="0"/>
                              <w:divBdr>
                                <w:top w:val="none" w:sz="0" w:space="0" w:color="auto"/>
                                <w:left w:val="none" w:sz="0" w:space="0" w:color="auto"/>
                                <w:bottom w:val="none" w:sz="0" w:space="0" w:color="auto"/>
                                <w:right w:val="none" w:sz="0" w:space="0" w:color="auto"/>
                              </w:divBdr>
                            </w:div>
                            <w:div w:id="18270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4145">
                  <w:marLeft w:val="0"/>
                  <w:marRight w:val="0"/>
                  <w:marTop w:val="0"/>
                  <w:marBottom w:val="0"/>
                  <w:divBdr>
                    <w:top w:val="none" w:sz="0" w:space="0" w:color="auto"/>
                    <w:left w:val="none" w:sz="0" w:space="0" w:color="auto"/>
                    <w:bottom w:val="none" w:sz="0" w:space="0" w:color="auto"/>
                    <w:right w:val="none" w:sz="0" w:space="0" w:color="auto"/>
                  </w:divBdr>
                  <w:divsChild>
                    <w:div w:id="2123449033">
                      <w:marLeft w:val="0"/>
                      <w:marRight w:val="0"/>
                      <w:marTop w:val="0"/>
                      <w:marBottom w:val="0"/>
                      <w:divBdr>
                        <w:top w:val="none" w:sz="0" w:space="0" w:color="auto"/>
                        <w:left w:val="none" w:sz="0" w:space="0" w:color="auto"/>
                        <w:bottom w:val="none" w:sz="0" w:space="0" w:color="auto"/>
                        <w:right w:val="none" w:sz="0" w:space="0" w:color="auto"/>
                      </w:divBdr>
                      <w:divsChild>
                        <w:div w:id="538932025">
                          <w:marLeft w:val="0"/>
                          <w:marRight w:val="0"/>
                          <w:marTop w:val="0"/>
                          <w:marBottom w:val="0"/>
                          <w:divBdr>
                            <w:top w:val="none" w:sz="0" w:space="0" w:color="auto"/>
                            <w:left w:val="none" w:sz="0" w:space="0" w:color="auto"/>
                            <w:bottom w:val="none" w:sz="0" w:space="0" w:color="auto"/>
                            <w:right w:val="none" w:sz="0" w:space="0" w:color="auto"/>
                          </w:divBdr>
                          <w:divsChild>
                            <w:div w:id="1228569470">
                              <w:marLeft w:val="0"/>
                              <w:marRight w:val="0"/>
                              <w:marTop w:val="0"/>
                              <w:marBottom w:val="0"/>
                              <w:divBdr>
                                <w:top w:val="none" w:sz="0" w:space="0" w:color="auto"/>
                                <w:left w:val="none" w:sz="0" w:space="0" w:color="auto"/>
                                <w:bottom w:val="none" w:sz="0" w:space="0" w:color="auto"/>
                                <w:right w:val="none" w:sz="0" w:space="0" w:color="auto"/>
                              </w:divBdr>
                            </w:div>
                            <w:div w:id="9009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6777">
                  <w:marLeft w:val="0"/>
                  <w:marRight w:val="0"/>
                  <w:marTop w:val="0"/>
                  <w:marBottom w:val="0"/>
                  <w:divBdr>
                    <w:top w:val="none" w:sz="0" w:space="0" w:color="auto"/>
                    <w:left w:val="none" w:sz="0" w:space="0" w:color="auto"/>
                    <w:bottom w:val="none" w:sz="0" w:space="0" w:color="auto"/>
                    <w:right w:val="none" w:sz="0" w:space="0" w:color="auto"/>
                  </w:divBdr>
                  <w:divsChild>
                    <w:div w:id="1793790539">
                      <w:marLeft w:val="0"/>
                      <w:marRight w:val="0"/>
                      <w:marTop w:val="0"/>
                      <w:marBottom w:val="0"/>
                      <w:divBdr>
                        <w:top w:val="none" w:sz="0" w:space="0" w:color="auto"/>
                        <w:left w:val="none" w:sz="0" w:space="0" w:color="auto"/>
                        <w:bottom w:val="none" w:sz="0" w:space="0" w:color="auto"/>
                        <w:right w:val="none" w:sz="0" w:space="0" w:color="auto"/>
                      </w:divBdr>
                      <w:divsChild>
                        <w:div w:id="2046636892">
                          <w:marLeft w:val="0"/>
                          <w:marRight w:val="0"/>
                          <w:marTop w:val="0"/>
                          <w:marBottom w:val="0"/>
                          <w:divBdr>
                            <w:top w:val="none" w:sz="0" w:space="0" w:color="auto"/>
                            <w:left w:val="none" w:sz="0" w:space="0" w:color="auto"/>
                            <w:bottom w:val="none" w:sz="0" w:space="0" w:color="auto"/>
                            <w:right w:val="none" w:sz="0" w:space="0" w:color="auto"/>
                          </w:divBdr>
                          <w:divsChild>
                            <w:div w:id="2029678779">
                              <w:marLeft w:val="0"/>
                              <w:marRight w:val="0"/>
                              <w:marTop w:val="0"/>
                              <w:marBottom w:val="0"/>
                              <w:divBdr>
                                <w:top w:val="none" w:sz="0" w:space="0" w:color="auto"/>
                                <w:left w:val="none" w:sz="0" w:space="0" w:color="auto"/>
                                <w:bottom w:val="none" w:sz="0" w:space="0" w:color="auto"/>
                                <w:right w:val="none" w:sz="0" w:space="0" w:color="auto"/>
                              </w:divBdr>
                            </w:div>
                            <w:div w:id="15540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4271">
                  <w:marLeft w:val="0"/>
                  <w:marRight w:val="0"/>
                  <w:marTop w:val="0"/>
                  <w:marBottom w:val="0"/>
                  <w:divBdr>
                    <w:top w:val="none" w:sz="0" w:space="0" w:color="auto"/>
                    <w:left w:val="none" w:sz="0" w:space="0" w:color="auto"/>
                    <w:bottom w:val="none" w:sz="0" w:space="0" w:color="auto"/>
                    <w:right w:val="none" w:sz="0" w:space="0" w:color="auto"/>
                  </w:divBdr>
                  <w:divsChild>
                    <w:div w:id="446854839">
                      <w:marLeft w:val="0"/>
                      <w:marRight w:val="0"/>
                      <w:marTop w:val="0"/>
                      <w:marBottom w:val="0"/>
                      <w:divBdr>
                        <w:top w:val="none" w:sz="0" w:space="0" w:color="auto"/>
                        <w:left w:val="none" w:sz="0" w:space="0" w:color="auto"/>
                        <w:bottom w:val="none" w:sz="0" w:space="0" w:color="auto"/>
                        <w:right w:val="none" w:sz="0" w:space="0" w:color="auto"/>
                      </w:divBdr>
                      <w:divsChild>
                        <w:div w:id="1666083184">
                          <w:marLeft w:val="0"/>
                          <w:marRight w:val="0"/>
                          <w:marTop w:val="0"/>
                          <w:marBottom w:val="0"/>
                          <w:divBdr>
                            <w:top w:val="none" w:sz="0" w:space="0" w:color="auto"/>
                            <w:left w:val="none" w:sz="0" w:space="0" w:color="auto"/>
                            <w:bottom w:val="none" w:sz="0" w:space="0" w:color="auto"/>
                            <w:right w:val="none" w:sz="0" w:space="0" w:color="auto"/>
                          </w:divBdr>
                          <w:divsChild>
                            <w:div w:id="338628518">
                              <w:marLeft w:val="0"/>
                              <w:marRight w:val="0"/>
                              <w:marTop w:val="0"/>
                              <w:marBottom w:val="0"/>
                              <w:divBdr>
                                <w:top w:val="none" w:sz="0" w:space="0" w:color="auto"/>
                                <w:left w:val="none" w:sz="0" w:space="0" w:color="auto"/>
                                <w:bottom w:val="none" w:sz="0" w:space="0" w:color="auto"/>
                                <w:right w:val="none" w:sz="0" w:space="0" w:color="auto"/>
                              </w:divBdr>
                            </w:div>
                            <w:div w:id="1355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9675">
                  <w:marLeft w:val="0"/>
                  <w:marRight w:val="0"/>
                  <w:marTop w:val="0"/>
                  <w:marBottom w:val="0"/>
                  <w:divBdr>
                    <w:top w:val="none" w:sz="0" w:space="0" w:color="auto"/>
                    <w:left w:val="none" w:sz="0" w:space="0" w:color="auto"/>
                    <w:bottom w:val="none" w:sz="0" w:space="0" w:color="auto"/>
                    <w:right w:val="none" w:sz="0" w:space="0" w:color="auto"/>
                  </w:divBdr>
                  <w:divsChild>
                    <w:div w:id="443885676">
                      <w:marLeft w:val="0"/>
                      <w:marRight w:val="0"/>
                      <w:marTop w:val="0"/>
                      <w:marBottom w:val="0"/>
                      <w:divBdr>
                        <w:top w:val="none" w:sz="0" w:space="0" w:color="auto"/>
                        <w:left w:val="none" w:sz="0" w:space="0" w:color="auto"/>
                        <w:bottom w:val="none" w:sz="0" w:space="0" w:color="auto"/>
                        <w:right w:val="none" w:sz="0" w:space="0" w:color="auto"/>
                      </w:divBdr>
                      <w:divsChild>
                        <w:div w:id="2040007518">
                          <w:marLeft w:val="0"/>
                          <w:marRight w:val="0"/>
                          <w:marTop w:val="0"/>
                          <w:marBottom w:val="0"/>
                          <w:divBdr>
                            <w:top w:val="none" w:sz="0" w:space="0" w:color="auto"/>
                            <w:left w:val="none" w:sz="0" w:space="0" w:color="auto"/>
                            <w:bottom w:val="none" w:sz="0" w:space="0" w:color="auto"/>
                            <w:right w:val="none" w:sz="0" w:space="0" w:color="auto"/>
                          </w:divBdr>
                          <w:divsChild>
                            <w:div w:id="1028137315">
                              <w:marLeft w:val="0"/>
                              <w:marRight w:val="0"/>
                              <w:marTop w:val="0"/>
                              <w:marBottom w:val="0"/>
                              <w:divBdr>
                                <w:top w:val="none" w:sz="0" w:space="0" w:color="auto"/>
                                <w:left w:val="none" w:sz="0" w:space="0" w:color="auto"/>
                                <w:bottom w:val="none" w:sz="0" w:space="0" w:color="auto"/>
                                <w:right w:val="none" w:sz="0" w:space="0" w:color="auto"/>
                              </w:divBdr>
                            </w:div>
                            <w:div w:id="19142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563</Words>
  <Characters>3215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Microsoft Word - ekblad 1 2025</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ekblad 1 2025</dc:title>
  <dc:subject/>
  <dc:creator>ac montalvo</dc:creator>
  <cp:keywords/>
  <cp:lastModifiedBy>BRF Ekbacken</cp:lastModifiedBy>
  <cp:revision>2</cp:revision>
  <cp:lastPrinted>2025-09-20T17:01:00Z</cp:lastPrinted>
  <dcterms:created xsi:type="dcterms:W3CDTF">2025-09-20T17:50:00Z</dcterms:created>
  <dcterms:modified xsi:type="dcterms:W3CDTF">2025-09-20T17:50:00Z</dcterms:modified>
</cp:coreProperties>
</file>